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B9C4" w14:textId="5E02F079" w:rsidR="0014550B" w:rsidRDefault="005A25A4">
      <w:pPr>
        <w:pStyle w:val="BodyText"/>
        <w:rPr>
          <w:rFonts w:ascii="Times New Roman"/>
          <w:sz w:val="20"/>
        </w:rPr>
      </w:pPr>
      <w:r w:rsidRPr="00E95D6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67408C6" wp14:editId="7E119A4C">
            <wp:simplePos x="0" y="0"/>
            <wp:positionH relativeFrom="margin">
              <wp:posOffset>5344795</wp:posOffset>
            </wp:positionH>
            <wp:positionV relativeFrom="paragraph">
              <wp:posOffset>-175895</wp:posOffset>
            </wp:positionV>
            <wp:extent cx="1095375" cy="1032510"/>
            <wp:effectExtent l="0" t="0" r="952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4D376669" wp14:editId="66524AEF">
            <wp:simplePos x="0" y="0"/>
            <wp:positionH relativeFrom="margin">
              <wp:posOffset>-396240</wp:posOffset>
            </wp:positionH>
            <wp:positionV relativeFrom="paragraph">
              <wp:posOffset>-243840</wp:posOffset>
            </wp:positionV>
            <wp:extent cx="1072515" cy="1043940"/>
            <wp:effectExtent l="0" t="0" r="0" b="3810"/>
            <wp:wrapNone/>
            <wp:docPr id="1248983620" name="Picture 2" descr="A round button with text and a medical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34412" name="Picture 2" descr="A round button with text and a medical symbo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"/>
                    <a:stretch/>
                  </pic:blipFill>
                  <pic:spPr bwMode="auto">
                    <a:xfrm>
                      <a:off x="0" y="0"/>
                      <a:ext cx="107251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27D17DB" wp14:editId="22DBD39F">
                <wp:simplePos x="0" y="0"/>
                <wp:positionH relativeFrom="column">
                  <wp:posOffset>723900</wp:posOffset>
                </wp:positionH>
                <wp:positionV relativeFrom="paragraph">
                  <wp:posOffset>141605</wp:posOffset>
                </wp:positionV>
                <wp:extent cx="3531870" cy="1351280"/>
                <wp:effectExtent l="0" t="0" r="0" b="4445"/>
                <wp:wrapNone/>
                <wp:docPr id="180682495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870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10609" w14:textId="77777777" w:rsidR="005A25A4" w:rsidRPr="00055418" w:rsidRDefault="005A25A4" w:rsidP="005A25A4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55418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Republic of I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raq</w:t>
                            </w:r>
                          </w:p>
                          <w:p w14:paraId="5BC12EFB" w14:textId="77777777" w:rsidR="005A25A4" w:rsidRDefault="005A25A4" w:rsidP="005A25A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541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Ministry of Higher Education and Scientific Research</w:t>
                            </w:r>
                          </w:p>
                          <w:p w14:paraId="1D34375D" w14:textId="77777777" w:rsidR="005A25A4" w:rsidRDefault="005A25A4" w:rsidP="005A25A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University of Basrah</w:t>
                            </w:r>
                          </w:p>
                          <w:p w14:paraId="773CBF00" w14:textId="77777777" w:rsidR="005A25A4" w:rsidRPr="00055418" w:rsidRDefault="005A25A4" w:rsidP="005A25A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Al-Zahraa College of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7D17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7pt;margin-top:11.15pt;width:278.1pt;height:106.4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" stroked="f">
                <v:textbox style="mso-fit-shape-to-text:t">
                  <w:txbxContent>
                    <w:p w14:paraId="08310609" w14:textId="77777777" w:rsidR="005A25A4" w:rsidRPr="00055418" w:rsidRDefault="005A25A4" w:rsidP="005A25A4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055418">
                        <w:rPr>
                          <w:b/>
                          <w:bCs/>
                          <w:sz w:val="30"/>
                          <w:szCs w:val="30"/>
                        </w:rPr>
                        <w:t>Republic of I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raq</w:t>
                      </w:r>
                    </w:p>
                    <w:p w14:paraId="5BC12EFB" w14:textId="77777777" w:rsidR="005A25A4" w:rsidRDefault="005A25A4" w:rsidP="005A25A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5418">
                        <w:rPr>
                          <w:b/>
                          <w:bCs/>
                          <w:sz w:val="24"/>
                          <w:szCs w:val="24"/>
                        </w:rPr>
                        <w:t>Ministry of Higher Education and Scientific Research</w:t>
                      </w:r>
                    </w:p>
                    <w:p w14:paraId="1D34375D" w14:textId="77777777" w:rsidR="005A25A4" w:rsidRDefault="005A25A4" w:rsidP="005A25A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University of Basrah</w:t>
                      </w:r>
                    </w:p>
                    <w:p w14:paraId="773CBF00" w14:textId="77777777" w:rsidR="005A25A4" w:rsidRPr="00055418" w:rsidRDefault="005A25A4" w:rsidP="005A25A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Al-Zahraa College of Medicine</w:t>
                      </w:r>
                    </w:p>
                  </w:txbxContent>
                </v:textbox>
              </v:shape>
            </w:pict>
          </mc:Fallback>
        </mc:AlternateContent>
      </w:r>
    </w:p>
    <w:p w14:paraId="2AD89681" w14:textId="77777777" w:rsidR="0014550B" w:rsidRDefault="0014550B">
      <w:pPr>
        <w:pStyle w:val="BodyText"/>
        <w:rPr>
          <w:rFonts w:ascii="Times New Roman"/>
          <w:sz w:val="20"/>
        </w:rPr>
      </w:pPr>
    </w:p>
    <w:p w14:paraId="5212A7E8" w14:textId="77777777" w:rsidR="0014550B" w:rsidRDefault="0014550B">
      <w:pPr>
        <w:pStyle w:val="BodyText"/>
        <w:rPr>
          <w:rFonts w:ascii="Times New Roman"/>
          <w:sz w:val="20"/>
        </w:rPr>
      </w:pPr>
    </w:p>
    <w:p w14:paraId="30C04F57" w14:textId="77777777" w:rsidR="0014550B" w:rsidRDefault="0014550B">
      <w:pPr>
        <w:pStyle w:val="BodyText"/>
        <w:rPr>
          <w:rFonts w:ascii="Times New Roman"/>
          <w:sz w:val="20"/>
        </w:rPr>
      </w:pPr>
    </w:p>
    <w:p w14:paraId="5CB09133" w14:textId="77777777" w:rsidR="0014550B" w:rsidRDefault="0014550B">
      <w:pPr>
        <w:pStyle w:val="BodyText"/>
        <w:rPr>
          <w:rFonts w:ascii="Times New Roman"/>
          <w:sz w:val="20"/>
        </w:rPr>
      </w:pPr>
    </w:p>
    <w:p w14:paraId="7CBF2E23" w14:textId="77777777" w:rsidR="0014550B" w:rsidRDefault="0014550B">
      <w:pPr>
        <w:pStyle w:val="BodyText"/>
        <w:rPr>
          <w:rFonts w:ascii="Times New Roman"/>
          <w:sz w:val="20"/>
        </w:rPr>
      </w:pPr>
    </w:p>
    <w:p w14:paraId="4D59E209" w14:textId="77777777" w:rsidR="0014550B" w:rsidRDefault="0014550B">
      <w:pPr>
        <w:pStyle w:val="BodyText"/>
        <w:rPr>
          <w:rFonts w:ascii="Times New Roman"/>
          <w:sz w:val="20"/>
        </w:rPr>
      </w:pPr>
    </w:p>
    <w:p w14:paraId="0C414DB6" w14:textId="77777777" w:rsidR="0014550B" w:rsidRDefault="0014550B">
      <w:pPr>
        <w:pStyle w:val="BodyText"/>
        <w:rPr>
          <w:rFonts w:ascii="Times New Roman"/>
          <w:sz w:val="20"/>
        </w:rPr>
      </w:pPr>
    </w:p>
    <w:p w14:paraId="404EFBCF" w14:textId="77777777" w:rsidR="0014550B" w:rsidRDefault="0014550B">
      <w:pPr>
        <w:pStyle w:val="BodyText"/>
        <w:rPr>
          <w:rFonts w:ascii="Times New Roman"/>
          <w:sz w:val="20"/>
        </w:rPr>
      </w:pPr>
    </w:p>
    <w:p w14:paraId="311F12FC" w14:textId="77777777" w:rsidR="0014550B" w:rsidRDefault="0014550B">
      <w:pPr>
        <w:pStyle w:val="BodyText"/>
        <w:rPr>
          <w:rFonts w:ascii="Times New Roman"/>
          <w:sz w:val="20"/>
        </w:rPr>
      </w:pPr>
    </w:p>
    <w:p w14:paraId="10281EC6" w14:textId="77777777" w:rsidR="0014550B" w:rsidRDefault="0014550B">
      <w:pPr>
        <w:pStyle w:val="BodyText"/>
        <w:rPr>
          <w:rFonts w:ascii="Times New Roman"/>
          <w:sz w:val="20"/>
        </w:rPr>
      </w:pPr>
    </w:p>
    <w:p w14:paraId="6E314182" w14:textId="77777777" w:rsidR="0014550B" w:rsidRDefault="0014550B">
      <w:pPr>
        <w:pStyle w:val="BodyText"/>
        <w:rPr>
          <w:rFonts w:ascii="Times New Roman"/>
          <w:sz w:val="20"/>
        </w:rPr>
      </w:pPr>
    </w:p>
    <w:p w14:paraId="72AAFF2D" w14:textId="77777777" w:rsidR="0014550B" w:rsidRDefault="0014550B">
      <w:pPr>
        <w:pStyle w:val="BodyText"/>
        <w:rPr>
          <w:rFonts w:ascii="Times New Roman"/>
          <w:sz w:val="20"/>
        </w:rPr>
      </w:pPr>
    </w:p>
    <w:p w14:paraId="250C515E" w14:textId="77777777" w:rsidR="0014550B" w:rsidRDefault="0014550B">
      <w:pPr>
        <w:pStyle w:val="BodyText"/>
        <w:spacing w:before="93" w:after="1"/>
        <w:rPr>
          <w:rFonts w:ascii="Times New Roman"/>
          <w:sz w:val="20"/>
        </w:rPr>
      </w:pPr>
    </w:p>
    <w:p w14:paraId="649A4BE7" w14:textId="507BB4B3" w:rsidR="0014550B" w:rsidRDefault="0014550B">
      <w:pPr>
        <w:pStyle w:val="BodyText"/>
        <w:ind w:left="2232"/>
        <w:rPr>
          <w:rFonts w:ascii="Times New Roman"/>
          <w:sz w:val="20"/>
        </w:rPr>
      </w:pPr>
    </w:p>
    <w:p w14:paraId="352D571A" w14:textId="77777777" w:rsidR="005A25A4" w:rsidRPr="00747300" w:rsidRDefault="005A25A4" w:rsidP="005A25A4">
      <w:pPr>
        <w:pStyle w:val="BodyText"/>
        <w:numPr>
          <w:ilvl w:val="0"/>
          <w:numId w:val="5"/>
        </w:numPr>
        <w:spacing w:before="264"/>
        <w:rPr>
          <w:rFonts w:ascii="Times New Roman"/>
          <w:sz w:val="48"/>
          <w:szCs w:val="48"/>
        </w:rPr>
      </w:pPr>
      <w:r w:rsidRPr="00747300">
        <w:rPr>
          <w:rFonts w:ascii="Times New Roman"/>
          <w:sz w:val="48"/>
          <w:szCs w:val="48"/>
        </w:rPr>
        <w:t>Al-Zahraa College of Medicine</w:t>
      </w:r>
    </w:p>
    <w:p w14:paraId="277354BE" w14:textId="77777777" w:rsidR="005A25A4" w:rsidRPr="00694678" w:rsidRDefault="005A25A4" w:rsidP="005A25A4">
      <w:pPr>
        <w:pStyle w:val="BodyText"/>
        <w:numPr>
          <w:ilvl w:val="0"/>
          <w:numId w:val="5"/>
        </w:numPr>
        <w:spacing w:before="264"/>
        <w:rPr>
          <w:rFonts w:ascii="Times New Roman"/>
          <w:sz w:val="48"/>
          <w:szCs w:val="48"/>
        </w:rPr>
      </w:pPr>
      <w:r w:rsidRPr="00747300">
        <w:rPr>
          <w:rFonts w:ascii="Times New Roman"/>
          <w:sz w:val="48"/>
          <w:szCs w:val="48"/>
        </w:rPr>
        <w:t xml:space="preserve">Semester </w:t>
      </w:r>
      <w:r>
        <w:rPr>
          <w:rFonts w:ascii="Times New Roman"/>
          <w:sz w:val="48"/>
          <w:szCs w:val="48"/>
        </w:rPr>
        <w:t>4</w:t>
      </w:r>
    </w:p>
    <w:p w14:paraId="0E5EC512" w14:textId="77777777" w:rsidR="0014550B" w:rsidRDefault="0014550B">
      <w:pPr>
        <w:pStyle w:val="BodyText"/>
        <w:rPr>
          <w:rFonts w:ascii="Times New Roman"/>
          <w:sz w:val="64"/>
        </w:rPr>
      </w:pPr>
    </w:p>
    <w:p w14:paraId="7666464F" w14:textId="77777777" w:rsidR="0014550B" w:rsidRDefault="0014550B">
      <w:pPr>
        <w:pStyle w:val="BodyText"/>
        <w:spacing w:before="264"/>
        <w:rPr>
          <w:rFonts w:ascii="Times New Roman"/>
          <w:sz w:val="64"/>
        </w:rPr>
      </w:pPr>
    </w:p>
    <w:p w14:paraId="5B92782C" w14:textId="5DC7AC7D" w:rsidR="005A25A4" w:rsidRDefault="005A25A4" w:rsidP="005A25A4">
      <w:pPr>
        <w:ind w:left="106"/>
        <w:jc w:val="center"/>
        <w:rPr>
          <w:b/>
          <w:sz w:val="64"/>
        </w:rPr>
      </w:pPr>
      <w:r>
        <w:rPr>
          <w:b/>
          <w:sz w:val="64"/>
        </w:rPr>
        <w:t>Module</w:t>
      </w:r>
      <w:r w:rsidR="00000000">
        <w:rPr>
          <w:b/>
          <w:spacing w:val="-8"/>
          <w:sz w:val="64"/>
        </w:rPr>
        <w:t xml:space="preserve"> </w:t>
      </w:r>
      <w:r w:rsidR="00000000">
        <w:rPr>
          <w:b/>
          <w:sz w:val="64"/>
        </w:rPr>
        <w:t>Summary</w:t>
      </w:r>
    </w:p>
    <w:p w14:paraId="4CA4341E" w14:textId="43097B30" w:rsidR="0014550B" w:rsidRDefault="00000000" w:rsidP="005A25A4">
      <w:pPr>
        <w:ind w:left="106"/>
        <w:jc w:val="center"/>
        <w:rPr>
          <w:b/>
          <w:sz w:val="64"/>
        </w:rPr>
      </w:pPr>
      <w:r>
        <w:rPr>
          <w:b/>
          <w:sz w:val="64"/>
        </w:rPr>
        <w:t>Respiratory</w:t>
      </w:r>
      <w:r>
        <w:rPr>
          <w:b/>
          <w:spacing w:val="-8"/>
          <w:sz w:val="64"/>
        </w:rPr>
        <w:t xml:space="preserve"> </w:t>
      </w:r>
      <w:r>
        <w:rPr>
          <w:b/>
          <w:spacing w:val="-2"/>
          <w:sz w:val="64"/>
        </w:rPr>
        <w:t>System</w:t>
      </w:r>
    </w:p>
    <w:p w14:paraId="527040A2" w14:textId="77777777" w:rsidR="0014550B" w:rsidRDefault="0014550B" w:rsidP="005A25A4">
      <w:pPr>
        <w:pStyle w:val="BodyText"/>
        <w:jc w:val="center"/>
        <w:rPr>
          <w:b/>
          <w:sz w:val="20"/>
        </w:rPr>
      </w:pPr>
    </w:p>
    <w:p w14:paraId="376C699C" w14:textId="77777777" w:rsidR="0014550B" w:rsidRDefault="0014550B">
      <w:pPr>
        <w:pStyle w:val="BodyText"/>
        <w:rPr>
          <w:b/>
          <w:sz w:val="20"/>
        </w:rPr>
      </w:pPr>
    </w:p>
    <w:p w14:paraId="551C4895" w14:textId="77777777" w:rsidR="0014550B" w:rsidRDefault="0014550B">
      <w:pPr>
        <w:pStyle w:val="BodyText"/>
        <w:rPr>
          <w:b/>
          <w:sz w:val="20"/>
        </w:rPr>
      </w:pPr>
    </w:p>
    <w:p w14:paraId="39195DD6" w14:textId="77777777" w:rsidR="0014550B" w:rsidRDefault="0014550B">
      <w:pPr>
        <w:pStyle w:val="BodyText"/>
        <w:rPr>
          <w:b/>
          <w:sz w:val="20"/>
        </w:rPr>
      </w:pPr>
    </w:p>
    <w:p w14:paraId="1D31AF30" w14:textId="77777777" w:rsidR="0014550B" w:rsidRDefault="0014550B">
      <w:pPr>
        <w:pStyle w:val="BodyText"/>
        <w:rPr>
          <w:b/>
          <w:sz w:val="20"/>
        </w:rPr>
      </w:pPr>
    </w:p>
    <w:p w14:paraId="161A931D" w14:textId="77777777" w:rsidR="0014550B" w:rsidRDefault="0014550B">
      <w:pPr>
        <w:pStyle w:val="BodyText"/>
        <w:rPr>
          <w:b/>
          <w:sz w:val="20"/>
        </w:rPr>
      </w:pPr>
    </w:p>
    <w:p w14:paraId="148A8EBD" w14:textId="77777777" w:rsidR="0014550B" w:rsidRDefault="0014550B">
      <w:pPr>
        <w:pStyle w:val="BodyText"/>
        <w:rPr>
          <w:b/>
          <w:sz w:val="20"/>
        </w:rPr>
      </w:pPr>
    </w:p>
    <w:p w14:paraId="22929BEA" w14:textId="77777777" w:rsidR="0014550B" w:rsidRDefault="0014550B">
      <w:pPr>
        <w:pStyle w:val="BodyText"/>
        <w:rPr>
          <w:b/>
          <w:sz w:val="20"/>
        </w:rPr>
      </w:pPr>
    </w:p>
    <w:p w14:paraId="6D741CC6" w14:textId="77777777" w:rsidR="0014550B" w:rsidRDefault="0014550B">
      <w:pPr>
        <w:pStyle w:val="BodyText"/>
        <w:rPr>
          <w:b/>
          <w:sz w:val="20"/>
        </w:rPr>
      </w:pPr>
    </w:p>
    <w:p w14:paraId="1A80BDAF" w14:textId="77777777" w:rsidR="0014550B" w:rsidRDefault="0014550B">
      <w:pPr>
        <w:pStyle w:val="BodyText"/>
        <w:rPr>
          <w:b/>
          <w:sz w:val="20"/>
        </w:rPr>
      </w:pPr>
    </w:p>
    <w:p w14:paraId="57F9AFD3" w14:textId="77777777" w:rsidR="0014550B" w:rsidRDefault="0014550B">
      <w:pPr>
        <w:pStyle w:val="BodyText"/>
        <w:rPr>
          <w:b/>
          <w:sz w:val="20"/>
        </w:rPr>
      </w:pPr>
    </w:p>
    <w:p w14:paraId="20DB15E9" w14:textId="77777777" w:rsidR="0014550B" w:rsidRDefault="0014550B">
      <w:pPr>
        <w:pStyle w:val="BodyText"/>
        <w:rPr>
          <w:b/>
          <w:sz w:val="20"/>
        </w:rPr>
      </w:pPr>
    </w:p>
    <w:p w14:paraId="0FE44079" w14:textId="77777777" w:rsidR="0014550B" w:rsidRDefault="0014550B">
      <w:pPr>
        <w:pStyle w:val="BodyText"/>
        <w:rPr>
          <w:b/>
          <w:sz w:val="20"/>
        </w:rPr>
      </w:pPr>
    </w:p>
    <w:p w14:paraId="428A179B" w14:textId="77777777" w:rsidR="0014550B" w:rsidRDefault="0014550B">
      <w:pPr>
        <w:pStyle w:val="BodyText"/>
        <w:rPr>
          <w:b/>
          <w:sz w:val="20"/>
        </w:rPr>
      </w:pPr>
    </w:p>
    <w:p w14:paraId="46B8713F" w14:textId="77777777" w:rsidR="0014550B" w:rsidRDefault="0014550B">
      <w:pPr>
        <w:pStyle w:val="BodyText"/>
        <w:rPr>
          <w:b/>
          <w:sz w:val="20"/>
        </w:rPr>
      </w:pPr>
    </w:p>
    <w:p w14:paraId="2CDD52DB" w14:textId="77777777" w:rsidR="0014550B" w:rsidRDefault="0014550B">
      <w:pPr>
        <w:pStyle w:val="BodyText"/>
        <w:rPr>
          <w:b/>
          <w:sz w:val="20"/>
        </w:rPr>
      </w:pPr>
    </w:p>
    <w:p w14:paraId="41C074A6" w14:textId="77777777" w:rsidR="0014550B" w:rsidRDefault="0014550B">
      <w:pPr>
        <w:pStyle w:val="BodyText"/>
        <w:rPr>
          <w:b/>
          <w:sz w:val="20"/>
        </w:rPr>
      </w:pPr>
    </w:p>
    <w:p w14:paraId="0F47DD06" w14:textId="77777777" w:rsidR="0014550B" w:rsidRDefault="0014550B">
      <w:pPr>
        <w:pStyle w:val="BodyText"/>
        <w:rPr>
          <w:b/>
          <w:sz w:val="20"/>
        </w:rPr>
      </w:pPr>
    </w:p>
    <w:p w14:paraId="52F6E50D" w14:textId="77777777" w:rsidR="0014550B" w:rsidRDefault="0014550B">
      <w:pPr>
        <w:pStyle w:val="BodyText"/>
        <w:rPr>
          <w:b/>
          <w:sz w:val="20"/>
        </w:rPr>
      </w:pPr>
    </w:p>
    <w:p w14:paraId="07891DBE" w14:textId="77777777" w:rsidR="005A25A4" w:rsidRDefault="005A25A4">
      <w:pPr>
        <w:pStyle w:val="BodyText"/>
        <w:spacing w:before="171"/>
        <w:rPr>
          <w:b/>
          <w:sz w:val="20"/>
        </w:rPr>
      </w:pPr>
    </w:p>
    <w:p w14:paraId="5D1B27C4" w14:textId="77777777" w:rsidR="005A25A4" w:rsidRDefault="005A25A4">
      <w:pPr>
        <w:pStyle w:val="BodyText"/>
        <w:spacing w:before="171"/>
        <w:rPr>
          <w:b/>
          <w:sz w:val="20"/>
        </w:rPr>
      </w:pPr>
    </w:p>
    <w:p w14:paraId="7FA6CCC1" w14:textId="77777777" w:rsidR="005A25A4" w:rsidRDefault="005A25A4">
      <w:pPr>
        <w:pStyle w:val="BodyText"/>
        <w:spacing w:before="171"/>
        <w:rPr>
          <w:b/>
          <w:sz w:val="20"/>
        </w:rPr>
      </w:pPr>
    </w:p>
    <w:p w14:paraId="64BE1490" w14:textId="75D175F2" w:rsidR="0014550B" w:rsidRDefault="00000000">
      <w:pPr>
        <w:pStyle w:val="BodyText"/>
        <w:spacing w:before="17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4FB666" wp14:editId="79C427C0">
                <wp:simplePos x="0" y="0"/>
                <wp:positionH relativeFrom="page">
                  <wp:posOffset>882700</wp:posOffset>
                </wp:positionH>
                <wp:positionV relativeFrom="paragraph">
                  <wp:posOffset>278883</wp:posOffset>
                </wp:positionV>
                <wp:extent cx="5561965" cy="6350"/>
                <wp:effectExtent l="0" t="0" r="19685" b="3175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 h="6350">
                              <a:moveTo>
                                <a:pt x="55619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561965" y="6095"/>
                              </a:lnTo>
                              <a:lnTo>
                                <a:pt x="5561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142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74680" id="Graphic 5" o:spid="_x0000_s1026" style="position:absolute;margin-left:69.5pt;margin-top:21.95pt;width:437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" path="m5561965,l,,,6095r5561965,l5561965,xe" fillcolor="#9b2142" strokecolor="#0070c0">
                <v:path arrowok="t"/>
                <w10:wrap type="topAndBottom" anchorx="page"/>
              </v:shape>
            </w:pict>
          </mc:Fallback>
        </mc:AlternateContent>
      </w:r>
    </w:p>
    <w:p w14:paraId="6B27C747" w14:textId="32288B5E" w:rsidR="0014550B" w:rsidRPr="005A25A4" w:rsidRDefault="00000000">
      <w:pPr>
        <w:pStyle w:val="BodyText"/>
        <w:spacing w:before="18"/>
        <w:ind w:left="218"/>
        <w:rPr>
          <w:color w:val="365F91" w:themeColor="accent1" w:themeShade="BF"/>
        </w:rPr>
      </w:pPr>
      <w:r w:rsidRPr="005A25A4">
        <w:rPr>
          <w:color w:val="365F91" w:themeColor="accent1" w:themeShade="BF"/>
        </w:rPr>
        <w:t>Updated:</w:t>
      </w:r>
      <w:r w:rsidRPr="005A25A4">
        <w:rPr>
          <w:color w:val="365F91" w:themeColor="accent1" w:themeShade="BF"/>
          <w:spacing w:val="-5"/>
        </w:rPr>
        <w:t xml:space="preserve"> </w:t>
      </w:r>
      <w:r w:rsidR="005A25A4">
        <w:rPr>
          <w:color w:val="365F91" w:themeColor="accent1" w:themeShade="BF"/>
        </w:rPr>
        <w:t>Sep.</w:t>
      </w:r>
      <w:r w:rsidRPr="005A25A4">
        <w:rPr>
          <w:color w:val="365F91" w:themeColor="accent1" w:themeShade="BF"/>
          <w:spacing w:val="-4"/>
        </w:rPr>
        <w:t xml:space="preserve"> 20</w:t>
      </w:r>
      <w:r w:rsidR="005A25A4">
        <w:rPr>
          <w:color w:val="365F91" w:themeColor="accent1" w:themeShade="BF"/>
          <w:spacing w:val="-4"/>
        </w:rPr>
        <w:t>23</w:t>
      </w:r>
    </w:p>
    <w:p w14:paraId="7014EF5E" w14:textId="77777777" w:rsidR="0014550B" w:rsidRDefault="0014550B">
      <w:pPr>
        <w:sectPr w:rsidR="0014550B" w:rsidSect="00974EB0">
          <w:type w:val="continuous"/>
          <w:pgSz w:w="11910" w:h="16840"/>
          <w:pgMar w:top="720" w:right="1200" w:bottom="280" w:left="1200" w:header="720" w:footer="720" w:gutter="0"/>
          <w:cols w:space="720"/>
        </w:sectPr>
      </w:pPr>
    </w:p>
    <w:p w14:paraId="6E2FDDA9" w14:textId="7535EA35" w:rsidR="0014550B" w:rsidRPr="005A25A4" w:rsidRDefault="00000000">
      <w:pPr>
        <w:pStyle w:val="Heading1"/>
        <w:numPr>
          <w:ilvl w:val="0"/>
          <w:numId w:val="4"/>
        </w:numPr>
        <w:tabs>
          <w:tab w:val="left" w:pos="650"/>
        </w:tabs>
        <w:spacing w:before="33"/>
        <w:rPr>
          <w:i w:val="0"/>
          <w:iCs w:val="0"/>
          <w:color w:val="365F91" w:themeColor="accent1" w:themeShade="BF"/>
        </w:rPr>
      </w:pPr>
      <w:bookmarkStart w:id="0" w:name="1_Educational_Aims_of_the_Unit"/>
      <w:bookmarkEnd w:id="0"/>
      <w:r w:rsidRPr="005A25A4">
        <w:rPr>
          <w:i w:val="0"/>
          <w:iCs w:val="0"/>
          <w:color w:val="365F91" w:themeColor="accent1" w:themeShade="BF"/>
        </w:rPr>
        <w:lastRenderedPageBreak/>
        <w:t>Educational</w:t>
      </w:r>
      <w:r w:rsidRPr="005A25A4">
        <w:rPr>
          <w:i w:val="0"/>
          <w:iCs w:val="0"/>
          <w:color w:val="365F91" w:themeColor="accent1" w:themeShade="BF"/>
          <w:spacing w:val="-5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Aims</w:t>
      </w:r>
      <w:r w:rsidRPr="005A25A4">
        <w:rPr>
          <w:i w:val="0"/>
          <w:iCs w:val="0"/>
          <w:color w:val="365F91" w:themeColor="accent1" w:themeShade="BF"/>
          <w:spacing w:val="-4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of</w:t>
      </w:r>
      <w:r w:rsidRPr="005A25A4">
        <w:rPr>
          <w:i w:val="0"/>
          <w:iCs w:val="0"/>
          <w:color w:val="365F91" w:themeColor="accent1" w:themeShade="BF"/>
          <w:spacing w:val="-3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the</w:t>
      </w:r>
      <w:r w:rsidRPr="005A25A4">
        <w:rPr>
          <w:i w:val="0"/>
          <w:iCs w:val="0"/>
          <w:color w:val="365F91" w:themeColor="accent1" w:themeShade="BF"/>
          <w:spacing w:val="-3"/>
        </w:rPr>
        <w:t xml:space="preserve"> </w:t>
      </w:r>
      <w:r w:rsidRPr="005A25A4">
        <w:rPr>
          <w:i w:val="0"/>
          <w:iCs w:val="0"/>
          <w:color w:val="365F91" w:themeColor="accent1" w:themeShade="BF"/>
          <w:spacing w:val="-4"/>
        </w:rPr>
        <w:t>Unit</w:t>
      </w:r>
    </w:p>
    <w:p w14:paraId="61FA8F8A" w14:textId="6D0DE9DB" w:rsidR="0014550B" w:rsidRDefault="00000000" w:rsidP="005A25A4">
      <w:pPr>
        <w:pStyle w:val="BodyText"/>
        <w:spacing w:before="49" w:line="276" w:lineRule="auto"/>
        <w:ind w:left="218" w:right="208"/>
        <w:jc w:val="both"/>
      </w:pPr>
      <w:r>
        <w:t>The</w:t>
      </w:r>
      <w:r>
        <w:rPr>
          <w:spacing w:val="-2"/>
        </w:rPr>
        <w:t xml:space="preserve"> </w:t>
      </w:r>
      <w:r w:rsidR="005A25A4">
        <w:t>module</w:t>
      </w:r>
      <w:r>
        <w:rPr>
          <w:spacing w:val="-2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outcomes described in Tomorrow’s Doctors (2009) relevant to ‘The Doctor as a Scholar and Scientist’, ‘The Doctor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Practitioner;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‘The</w:t>
      </w:r>
      <w:r>
        <w:rPr>
          <w:spacing w:val="-4"/>
        </w:rPr>
        <w:t xml:space="preserve"> </w:t>
      </w:r>
      <w:r>
        <w:t>Doctor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Professional’.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 develop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function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respiratory</w:t>
      </w:r>
      <w:r>
        <w:rPr>
          <w:spacing w:val="-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how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affected by common diseases, how its condition may be assessed and the basic principles of treatment of respiratory disorders.</w:t>
      </w:r>
      <w:r w:rsidR="0094063E">
        <w:t xml:space="preserve"> </w:t>
      </w:r>
      <w:bookmarkStart w:id="1" w:name="_Hlk166621029"/>
      <w:r w:rsidR="005A25A4">
        <w:t>The curriculum was obtained from the college of medicine, university of Kufa, which similar to that from college of medicine in Leicester University and Buckingham University.</w:t>
      </w:r>
    </w:p>
    <w:p w14:paraId="6461847C" w14:textId="037E8D18" w:rsidR="0014550B" w:rsidRPr="005A25A4" w:rsidRDefault="00000000">
      <w:pPr>
        <w:pStyle w:val="Heading1"/>
        <w:numPr>
          <w:ilvl w:val="0"/>
          <w:numId w:val="4"/>
        </w:numPr>
        <w:tabs>
          <w:tab w:val="left" w:pos="650"/>
        </w:tabs>
        <w:rPr>
          <w:i w:val="0"/>
          <w:iCs w:val="0"/>
          <w:color w:val="365F91" w:themeColor="accent1" w:themeShade="BF"/>
        </w:rPr>
      </w:pPr>
      <w:bookmarkStart w:id="2" w:name="2_Learning_Outcomes_From_Tomorrow’s_Doct"/>
      <w:bookmarkEnd w:id="1"/>
      <w:bookmarkEnd w:id="2"/>
      <w:r w:rsidRPr="005A25A4">
        <w:rPr>
          <w:i w:val="0"/>
          <w:iCs w:val="0"/>
          <w:color w:val="365F91" w:themeColor="accent1" w:themeShade="BF"/>
        </w:rPr>
        <w:t>Learning</w:t>
      </w:r>
      <w:r w:rsidRPr="005A25A4">
        <w:rPr>
          <w:i w:val="0"/>
          <w:iCs w:val="0"/>
          <w:color w:val="365F91" w:themeColor="accent1" w:themeShade="BF"/>
          <w:spacing w:val="-10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Outcomes</w:t>
      </w:r>
      <w:r w:rsidRPr="005A25A4">
        <w:rPr>
          <w:i w:val="0"/>
          <w:iCs w:val="0"/>
          <w:color w:val="365F91" w:themeColor="accent1" w:themeShade="BF"/>
          <w:spacing w:val="-7"/>
        </w:rPr>
        <w:t xml:space="preserve"> </w:t>
      </w:r>
      <w:r w:rsidR="005A25A4" w:rsidRPr="005A25A4">
        <w:rPr>
          <w:i w:val="0"/>
          <w:iCs w:val="0"/>
          <w:color w:val="365F91" w:themeColor="accent1" w:themeShade="BF"/>
        </w:rPr>
        <w:t>from</w:t>
      </w:r>
      <w:r w:rsidRPr="005A25A4">
        <w:rPr>
          <w:i w:val="0"/>
          <w:iCs w:val="0"/>
          <w:color w:val="365F91" w:themeColor="accent1" w:themeShade="BF"/>
          <w:spacing w:val="-6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Tomorrow’s</w:t>
      </w:r>
      <w:r w:rsidRPr="005A25A4">
        <w:rPr>
          <w:i w:val="0"/>
          <w:iCs w:val="0"/>
          <w:color w:val="365F91" w:themeColor="accent1" w:themeShade="BF"/>
          <w:spacing w:val="-7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Doctors</w:t>
      </w:r>
      <w:r w:rsidRPr="005A25A4">
        <w:rPr>
          <w:i w:val="0"/>
          <w:iCs w:val="0"/>
          <w:color w:val="365F91" w:themeColor="accent1" w:themeShade="BF"/>
          <w:spacing w:val="-5"/>
        </w:rPr>
        <w:t xml:space="preserve"> </w:t>
      </w:r>
      <w:r w:rsidRPr="005A25A4">
        <w:rPr>
          <w:i w:val="0"/>
          <w:iCs w:val="0"/>
          <w:color w:val="365F91" w:themeColor="accent1" w:themeShade="BF"/>
          <w:spacing w:val="-2"/>
        </w:rPr>
        <w:t>(2009)</w:t>
      </w:r>
    </w:p>
    <w:p w14:paraId="0C2483B5" w14:textId="77777777" w:rsidR="0014550B" w:rsidRDefault="00000000">
      <w:pPr>
        <w:pStyle w:val="Heading2"/>
        <w:spacing w:before="46"/>
      </w:pPr>
      <w:r>
        <w:t>Outcomes</w:t>
      </w:r>
      <w:r>
        <w:rPr>
          <w:spacing w:val="-4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Scholar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Scientist.</w:t>
      </w:r>
    </w:p>
    <w:p w14:paraId="6FDD777D" w14:textId="70AEA46C" w:rsidR="0014550B" w:rsidRDefault="00000000" w:rsidP="005A25A4">
      <w:pPr>
        <w:pStyle w:val="ListParagraph"/>
        <w:numPr>
          <w:ilvl w:val="0"/>
          <w:numId w:val="3"/>
        </w:numPr>
        <w:tabs>
          <w:tab w:val="left" w:pos="435"/>
        </w:tabs>
        <w:spacing w:before="101"/>
      </w:pPr>
      <w:r>
        <w:t>The</w:t>
      </w:r>
      <w:r>
        <w:rPr>
          <w:spacing w:val="-6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biomedical</w:t>
      </w:r>
      <w:r>
        <w:rPr>
          <w:spacing w:val="-4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rPr>
          <w:spacing w:val="-2"/>
        </w:rPr>
        <w:t>principles.</w:t>
      </w:r>
    </w:p>
    <w:p w14:paraId="1E3DF438" w14:textId="77777777" w:rsidR="0014550B" w:rsidRDefault="00000000">
      <w:pPr>
        <w:pStyle w:val="ListParagraph"/>
        <w:numPr>
          <w:ilvl w:val="1"/>
          <w:numId w:val="3"/>
        </w:numPr>
        <w:tabs>
          <w:tab w:val="left" w:pos="1159"/>
        </w:tabs>
        <w:spacing w:before="101"/>
        <w:ind w:left="1159" w:hanging="221"/>
      </w:pPr>
      <w:r>
        <w:t>Explain</w:t>
      </w:r>
      <w:r>
        <w:rPr>
          <w:spacing w:val="-6"/>
        </w:rPr>
        <w:t xml:space="preserve"> </w:t>
      </w:r>
      <w:r>
        <w:t>normal</w:t>
      </w:r>
      <w:r>
        <w:rPr>
          <w:spacing w:val="-6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functions.</w:t>
      </w:r>
    </w:p>
    <w:p w14:paraId="49CEBAEC" w14:textId="77777777" w:rsidR="0014550B" w:rsidRDefault="00000000">
      <w:pPr>
        <w:pStyle w:val="ListParagraph"/>
        <w:numPr>
          <w:ilvl w:val="1"/>
          <w:numId w:val="3"/>
        </w:numPr>
        <w:tabs>
          <w:tab w:val="left" w:pos="1169"/>
        </w:tabs>
        <w:spacing w:before="102"/>
        <w:ind w:left="1169" w:hanging="231"/>
      </w:pP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disease</w:t>
      </w:r>
      <w:r>
        <w:rPr>
          <w:spacing w:val="-2"/>
        </w:rPr>
        <w:t xml:space="preserve"> presentations.</w:t>
      </w:r>
    </w:p>
    <w:p w14:paraId="1AE5BA84" w14:textId="77777777" w:rsidR="0014550B" w:rsidRDefault="00000000">
      <w:pPr>
        <w:pStyle w:val="ListParagraph"/>
        <w:numPr>
          <w:ilvl w:val="1"/>
          <w:numId w:val="3"/>
        </w:numPr>
        <w:tabs>
          <w:tab w:val="left" w:pos="1148"/>
        </w:tabs>
        <w:spacing w:before="98"/>
        <w:ind w:left="1148" w:hanging="210"/>
      </w:pPr>
      <w:r>
        <w:t>Justify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appropriate investigations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rPr>
          <w:spacing w:val="-2"/>
        </w:rPr>
        <w:t>cases.</w:t>
      </w:r>
    </w:p>
    <w:p w14:paraId="7A311811" w14:textId="77777777" w:rsidR="0014550B" w:rsidRDefault="00000000">
      <w:pPr>
        <w:pStyle w:val="ListParagraph"/>
        <w:numPr>
          <w:ilvl w:val="1"/>
          <w:numId w:val="3"/>
        </w:numPr>
        <w:tabs>
          <w:tab w:val="left" w:pos="1169"/>
        </w:tabs>
        <w:spacing w:before="101"/>
        <w:ind w:left="1169" w:hanging="231"/>
      </w:pPr>
      <w:r>
        <w:t>Explain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underlying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investigative</w:t>
      </w:r>
      <w:r>
        <w:rPr>
          <w:spacing w:val="-6"/>
        </w:rPr>
        <w:t xml:space="preserve"> </w:t>
      </w:r>
      <w:r>
        <w:rPr>
          <w:spacing w:val="-2"/>
        </w:rPr>
        <w:t>techniques.</w:t>
      </w:r>
    </w:p>
    <w:p w14:paraId="48753445" w14:textId="77777777" w:rsidR="0014550B" w:rsidRDefault="00000000">
      <w:pPr>
        <w:pStyle w:val="BodyText"/>
        <w:spacing w:before="102" w:line="273" w:lineRule="auto"/>
        <w:ind w:left="938" w:right="208"/>
      </w:pPr>
      <w:r>
        <w:t>g)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observations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phenomena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 clinical data.</w:t>
      </w:r>
    </w:p>
    <w:p w14:paraId="53630AB7" w14:textId="274EF6A6" w:rsidR="0014550B" w:rsidRDefault="00000000" w:rsidP="005A25A4">
      <w:pPr>
        <w:pStyle w:val="ListParagraph"/>
        <w:numPr>
          <w:ilvl w:val="0"/>
          <w:numId w:val="3"/>
        </w:numPr>
        <w:tabs>
          <w:tab w:val="left" w:pos="547"/>
        </w:tabs>
        <w:spacing w:before="64"/>
      </w:pPr>
      <w:r>
        <w:t>Apply</w:t>
      </w:r>
      <w:r>
        <w:rPr>
          <w:spacing w:val="-7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approaches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research.</w:t>
      </w:r>
    </w:p>
    <w:p w14:paraId="199EEB8B" w14:textId="77777777" w:rsidR="0014550B" w:rsidRDefault="00000000" w:rsidP="005A25A4">
      <w:pPr>
        <w:pStyle w:val="ListParagraph"/>
        <w:numPr>
          <w:ilvl w:val="1"/>
          <w:numId w:val="3"/>
        </w:numPr>
        <w:tabs>
          <w:tab w:val="left" w:pos="1159"/>
        </w:tabs>
        <w:spacing w:before="101" w:line="273" w:lineRule="auto"/>
        <w:ind w:right="292" w:firstLine="0"/>
      </w:pPr>
      <w:r>
        <w:t>Critically appraise the results of relevant diagnostic, prognostic and treatment trials and other</w:t>
      </w:r>
      <w:r>
        <w:rPr>
          <w:spacing w:val="-2"/>
        </w:rPr>
        <w:t xml:space="preserve"> </w:t>
      </w:r>
      <w:r>
        <w:t>qualitative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literature.</w:t>
      </w:r>
    </w:p>
    <w:p w14:paraId="00BEFDE7" w14:textId="77777777" w:rsidR="0014550B" w:rsidRDefault="00000000" w:rsidP="005A25A4">
      <w:pPr>
        <w:pStyle w:val="ListParagraph"/>
        <w:numPr>
          <w:ilvl w:val="1"/>
          <w:numId w:val="3"/>
        </w:numPr>
        <w:tabs>
          <w:tab w:val="left" w:pos="1169"/>
        </w:tabs>
        <w:spacing w:before="65" w:line="276" w:lineRule="auto"/>
        <w:ind w:right="346" w:firstLine="0"/>
      </w:pPr>
      <w:r>
        <w:t>Formulate</w:t>
      </w:r>
      <w:r>
        <w:rPr>
          <w:spacing w:val="-5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biomedical</w:t>
      </w:r>
      <w:r>
        <w:rPr>
          <w:spacing w:val="-4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t>psychosocial</w:t>
      </w:r>
      <w:r>
        <w:rPr>
          <w:spacing w:val="-5"/>
        </w:rPr>
        <w:t xml:space="preserve"> </w:t>
      </w:r>
      <w:r>
        <w:t xml:space="preserve">science or population science, and design appropriate studies or experiments to address the </w:t>
      </w:r>
      <w:r>
        <w:rPr>
          <w:spacing w:val="-2"/>
        </w:rPr>
        <w:t>questions.</w:t>
      </w:r>
    </w:p>
    <w:p w14:paraId="3A1F488E" w14:textId="77777777" w:rsidR="0014550B" w:rsidRDefault="00000000" w:rsidP="005A25A4">
      <w:pPr>
        <w:pStyle w:val="ListParagraph"/>
        <w:numPr>
          <w:ilvl w:val="1"/>
          <w:numId w:val="3"/>
        </w:numPr>
        <w:tabs>
          <w:tab w:val="left" w:pos="1148"/>
        </w:tabs>
        <w:spacing w:before="60"/>
        <w:ind w:left="1148" w:hanging="210"/>
      </w:pPr>
      <w:r>
        <w:t>Apply</w:t>
      </w:r>
      <w:r>
        <w:rPr>
          <w:spacing w:val="-6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literature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rPr>
          <w:spacing w:val="-2"/>
        </w:rPr>
        <w:t>problems.</w:t>
      </w:r>
    </w:p>
    <w:p w14:paraId="5D2F4DEC" w14:textId="77777777" w:rsidR="0014550B" w:rsidRDefault="00000000">
      <w:pPr>
        <w:pStyle w:val="Heading2"/>
        <w:spacing w:before="101"/>
      </w:pPr>
      <w:r>
        <w:t>Outcomes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Doctor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Practitioner</w:t>
      </w:r>
    </w:p>
    <w:p w14:paraId="7ACD2FF9" w14:textId="77777777" w:rsidR="0014550B" w:rsidRDefault="00000000" w:rsidP="005A25A4">
      <w:pPr>
        <w:pStyle w:val="ListParagraph"/>
        <w:numPr>
          <w:ilvl w:val="0"/>
          <w:numId w:val="3"/>
        </w:numPr>
        <w:tabs>
          <w:tab w:val="left" w:pos="544"/>
        </w:tabs>
        <w:spacing w:before="99"/>
        <w:ind w:left="544" w:hanging="326"/>
      </w:pPr>
      <w:r>
        <w:t>The</w:t>
      </w:r>
      <w:r>
        <w:rPr>
          <w:spacing w:val="-2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patient</w:t>
      </w:r>
      <w:proofErr w:type="gramEnd"/>
    </w:p>
    <w:p w14:paraId="2CB64A1C" w14:textId="77777777" w:rsidR="0014550B" w:rsidRDefault="00000000" w:rsidP="005A25A4">
      <w:pPr>
        <w:pStyle w:val="ListParagraph"/>
        <w:numPr>
          <w:ilvl w:val="1"/>
          <w:numId w:val="3"/>
        </w:numPr>
        <w:tabs>
          <w:tab w:val="left" w:pos="1159"/>
        </w:tabs>
        <w:spacing w:before="101" w:line="276" w:lineRule="auto"/>
        <w:ind w:right="431" w:firstLine="0"/>
      </w:pPr>
      <w:r>
        <w:t>Take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patient’s</w:t>
      </w:r>
      <w:r>
        <w:rPr>
          <w:spacing w:val="-4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history,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history,</w:t>
      </w:r>
      <w:r>
        <w:rPr>
          <w:spacing w:val="-4"/>
        </w:rPr>
        <w:t xml:space="preserve"> </w:t>
      </w:r>
      <w:r>
        <w:t>talking</w:t>
      </w:r>
      <w:r>
        <w:rPr>
          <w:spacing w:val="-3"/>
        </w:rPr>
        <w:t xml:space="preserve"> </w:t>
      </w:r>
      <w:r>
        <w:t xml:space="preserve">to relatives where </w:t>
      </w:r>
      <w:proofErr w:type="gramStart"/>
      <w:r>
        <w:t>appropriate</w:t>
      </w:r>
      <w:proofErr w:type="gramEnd"/>
    </w:p>
    <w:p w14:paraId="6845E850" w14:textId="77777777" w:rsidR="0014550B" w:rsidRDefault="00000000">
      <w:pPr>
        <w:pStyle w:val="BodyText"/>
        <w:spacing w:before="59"/>
        <w:ind w:left="938"/>
      </w:pPr>
      <w:r>
        <w:t>c)</w:t>
      </w:r>
      <w:r>
        <w:rPr>
          <w:spacing w:val="-3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rPr>
          <w:spacing w:val="-2"/>
        </w:rPr>
        <w:t>examination</w:t>
      </w:r>
    </w:p>
    <w:p w14:paraId="5CEE4497" w14:textId="77777777" w:rsidR="0014550B" w:rsidRDefault="00000000">
      <w:pPr>
        <w:pStyle w:val="Heading2"/>
        <w:spacing w:before="101"/>
      </w:pPr>
      <w:r>
        <w:t>Outcomes</w:t>
      </w:r>
      <w:r>
        <w:rPr>
          <w:spacing w:val="-4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Doctor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Professional</w:t>
      </w:r>
    </w:p>
    <w:p w14:paraId="3BCA348A" w14:textId="03D729BA" w:rsidR="0014550B" w:rsidRDefault="00000000" w:rsidP="005A25A4">
      <w:pPr>
        <w:pStyle w:val="ListParagraph"/>
        <w:numPr>
          <w:ilvl w:val="0"/>
          <w:numId w:val="6"/>
        </w:numPr>
        <w:tabs>
          <w:tab w:val="left" w:pos="544"/>
        </w:tabs>
        <w:spacing w:before="101" w:line="273" w:lineRule="auto"/>
        <w:ind w:right="261"/>
      </w:pPr>
      <w:r>
        <w:t>The</w:t>
      </w:r>
      <w:r>
        <w:rPr>
          <w:spacing w:val="-2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behave</w:t>
      </w:r>
      <w:r>
        <w:rPr>
          <w:spacing w:val="-2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principles.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able to:</w:t>
      </w:r>
    </w:p>
    <w:p w14:paraId="574E6A3F" w14:textId="0D2699C7" w:rsidR="0014550B" w:rsidRDefault="005A25A4" w:rsidP="005A25A4">
      <w:pPr>
        <w:pStyle w:val="BodyText"/>
        <w:numPr>
          <w:ilvl w:val="0"/>
          <w:numId w:val="7"/>
        </w:numPr>
        <w:spacing w:before="64" w:line="276" w:lineRule="auto"/>
        <w:ind w:right="208"/>
      </w:pPr>
      <w:r>
        <w:t>Recognize</w:t>
      </w:r>
      <w:r w:rsidR="00000000">
        <w:rPr>
          <w:spacing w:val="-2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rights</w:t>
      </w:r>
      <w:r w:rsidR="00000000">
        <w:rPr>
          <w:spacing w:val="-1"/>
        </w:rPr>
        <w:t xml:space="preserve"> </w:t>
      </w:r>
      <w:r w:rsidR="00000000">
        <w:t>and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equal</w:t>
      </w:r>
      <w:r w:rsidR="00000000">
        <w:rPr>
          <w:spacing w:val="-5"/>
        </w:rPr>
        <w:t xml:space="preserve"> </w:t>
      </w:r>
      <w:r w:rsidR="00000000">
        <w:t>value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r w:rsidR="00000000">
        <w:t>all</w:t>
      </w:r>
      <w:r w:rsidR="00000000">
        <w:rPr>
          <w:spacing w:val="-2"/>
        </w:rPr>
        <w:t xml:space="preserve"> </w:t>
      </w:r>
      <w:r w:rsidR="00000000">
        <w:t>people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-4"/>
        </w:rPr>
        <w:t xml:space="preserve"> </w:t>
      </w:r>
      <w:r w:rsidR="00000000">
        <w:t>how</w:t>
      </w:r>
      <w:r w:rsidR="00000000">
        <w:rPr>
          <w:spacing w:val="-4"/>
        </w:rPr>
        <w:t xml:space="preserve"> </w:t>
      </w:r>
      <w:r w:rsidR="00000000">
        <w:t>opportunities</w:t>
      </w:r>
      <w:r w:rsidR="00000000">
        <w:rPr>
          <w:spacing w:val="-2"/>
        </w:rPr>
        <w:t xml:space="preserve"> </w:t>
      </w:r>
      <w:r w:rsidR="00000000">
        <w:t>for</w:t>
      </w:r>
      <w:r w:rsidR="00000000">
        <w:rPr>
          <w:spacing w:val="-2"/>
        </w:rPr>
        <w:t xml:space="preserve"> </w:t>
      </w:r>
      <w:r w:rsidR="00000000">
        <w:t>some people may be restricted by others’ perceptions.</w:t>
      </w:r>
    </w:p>
    <w:p w14:paraId="764EE41A" w14:textId="5F244596" w:rsidR="0014550B" w:rsidRDefault="00000000" w:rsidP="005A25A4">
      <w:pPr>
        <w:pStyle w:val="ListParagraph"/>
        <w:numPr>
          <w:ilvl w:val="0"/>
          <w:numId w:val="6"/>
        </w:numPr>
        <w:tabs>
          <w:tab w:val="left" w:pos="547"/>
        </w:tabs>
      </w:pPr>
      <w:r>
        <w:t>Reflect,</w:t>
      </w:r>
      <w:r>
        <w:rPr>
          <w:spacing w:val="-5"/>
        </w:rPr>
        <w:t xml:space="preserve"> </w:t>
      </w:r>
      <w:proofErr w:type="gramStart"/>
      <w:r>
        <w:t>learn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teach</w:t>
      </w:r>
      <w:r>
        <w:rPr>
          <w:spacing w:val="-7"/>
        </w:rPr>
        <w:t xml:space="preserve"> </w:t>
      </w:r>
      <w:r>
        <w:rPr>
          <w:spacing w:val="-2"/>
        </w:rPr>
        <w:t>others.</w:t>
      </w:r>
    </w:p>
    <w:p w14:paraId="4B91A4E4" w14:textId="77777777" w:rsidR="0014550B" w:rsidRDefault="00000000" w:rsidP="005A25A4">
      <w:pPr>
        <w:pStyle w:val="ListParagraph"/>
        <w:numPr>
          <w:ilvl w:val="1"/>
          <w:numId w:val="6"/>
        </w:numPr>
        <w:tabs>
          <w:tab w:val="left" w:pos="1169"/>
        </w:tabs>
        <w:spacing w:line="276" w:lineRule="auto"/>
        <w:ind w:right="444" w:hanging="308"/>
      </w:pPr>
      <w:r>
        <w:t>Establish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foundations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lifelong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development, including a professional development portfolio containing reflections, achievements and learning needs.</w:t>
      </w:r>
    </w:p>
    <w:p w14:paraId="2D6FAAF3" w14:textId="77777777" w:rsidR="0014550B" w:rsidRDefault="00000000" w:rsidP="005A25A4">
      <w:pPr>
        <w:pStyle w:val="ListParagraph"/>
        <w:numPr>
          <w:ilvl w:val="1"/>
          <w:numId w:val="6"/>
        </w:numPr>
        <w:tabs>
          <w:tab w:val="left" w:pos="1148"/>
        </w:tabs>
        <w:spacing w:line="276" w:lineRule="auto"/>
        <w:ind w:right="221" w:hanging="308"/>
      </w:pPr>
      <w:r>
        <w:t>Continually and systematically reflect on practice and, whenever necessary, translate that reflection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action,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techniques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by critically appraising the prescribing of others.</w:t>
      </w:r>
    </w:p>
    <w:p w14:paraId="2FFE0A3D" w14:textId="77777777" w:rsidR="0014550B" w:rsidRDefault="0014550B">
      <w:pPr>
        <w:spacing w:line="276" w:lineRule="auto"/>
        <w:sectPr w:rsidR="0014550B" w:rsidSect="00974EB0">
          <w:headerReference w:type="default" r:id="rId9"/>
          <w:footerReference w:type="default" r:id="rId10"/>
          <w:pgSz w:w="11910" w:h="16840"/>
          <w:pgMar w:top="1380" w:right="1200" w:bottom="860" w:left="1200" w:header="600" w:footer="672" w:gutter="0"/>
          <w:pgNumType w:start="1"/>
          <w:cols w:space="720"/>
        </w:sectPr>
      </w:pPr>
    </w:p>
    <w:p w14:paraId="3FDB9775" w14:textId="0CD0B228" w:rsidR="0014550B" w:rsidRDefault="00000000" w:rsidP="005A25A4">
      <w:pPr>
        <w:pStyle w:val="ListParagraph"/>
        <w:numPr>
          <w:ilvl w:val="1"/>
          <w:numId w:val="6"/>
        </w:numPr>
        <w:tabs>
          <w:tab w:val="left" w:pos="1169"/>
        </w:tabs>
        <w:spacing w:before="30" w:line="276" w:lineRule="auto"/>
        <w:ind w:right="1263" w:hanging="308"/>
      </w:pPr>
      <w:r>
        <w:lastRenderedPageBreak/>
        <w:t>Manage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5A25A4">
        <w:t>priorities</w:t>
      </w:r>
      <w:r>
        <w:rPr>
          <w:spacing w:val="-3"/>
        </w:rPr>
        <w:t xml:space="preserve"> </w:t>
      </w:r>
      <w:proofErr w:type="gramStart"/>
      <w:r>
        <w:t>tasks,</w:t>
      </w:r>
      <w:r>
        <w:rPr>
          <w:spacing w:val="-3"/>
        </w:rPr>
        <w:t xml:space="preserve"> </w:t>
      </w:r>
      <w:r>
        <w:t>and</w:t>
      </w:r>
      <w:proofErr w:type="gramEnd"/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autonomously</w:t>
      </w:r>
      <w:r>
        <w:rPr>
          <w:spacing w:val="-5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appropriate.</w:t>
      </w:r>
    </w:p>
    <w:p w14:paraId="664E406A" w14:textId="2AD69990" w:rsidR="0014550B" w:rsidRDefault="005A25A4" w:rsidP="005A25A4">
      <w:pPr>
        <w:pStyle w:val="ListParagraph"/>
        <w:numPr>
          <w:ilvl w:val="1"/>
          <w:numId w:val="6"/>
        </w:numPr>
        <w:tabs>
          <w:tab w:val="left" w:pos="1163"/>
        </w:tabs>
        <w:spacing w:before="60" w:line="276" w:lineRule="auto"/>
        <w:ind w:right="962" w:hanging="308"/>
      </w:pPr>
      <w:r>
        <w:t>Recognize</w:t>
      </w:r>
      <w:r w:rsidR="00000000">
        <w:rPr>
          <w:spacing w:val="-2"/>
        </w:rPr>
        <w:t xml:space="preserve"> </w:t>
      </w:r>
      <w:r w:rsidR="00000000">
        <w:t>own</w:t>
      </w:r>
      <w:r w:rsidR="00000000">
        <w:rPr>
          <w:spacing w:val="-2"/>
        </w:rPr>
        <w:t xml:space="preserve"> </w:t>
      </w:r>
      <w:r w:rsidR="00000000">
        <w:t>personal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3"/>
        </w:rPr>
        <w:t xml:space="preserve"> </w:t>
      </w:r>
      <w:r w:rsidR="00000000">
        <w:t>professional</w:t>
      </w:r>
      <w:r w:rsidR="00000000">
        <w:rPr>
          <w:spacing w:val="-2"/>
        </w:rPr>
        <w:t xml:space="preserve"> </w:t>
      </w:r>
      <w:r w:rsidR="00000000">
        <w:t>limits</w:t>
      </w:r>
      <w:r w:rsidR="00000000">
        <w:rPr>
          <w:spacing w:val="-2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seek</w:t>
      </w:r>
      <w:r w:rsidR="00000000">
        <w:rPr>
          <w:spacing w:val="-4"/>
        </w:rPr>
        <w:t xml:space="preserve"> </w:t>
      </w:r>
      <w:r w:rsidR="00000000">
        <w:t>help</w:t>
      </w:r>
      <w:r w:rsidR="00000000">
        <w:rPr>
          <w:spacing w:val="-3"/>
        </w:rPr>
        <w:t xml:space="preserve"> </w:t>
      </w:r>
      <w:r w:rsidR="00000000">
        <w:t>from</w:t>
      </w:r>
      <w:r w:rsidR="00000000">
        <w:rPr>
          <w:spacing w:val="-4"/>
        </w:rPr>
        <w:t xml:space="preserve"> </w:t>
      </w:r>
      <w:r w:rsidR="00000000">
        <w:t>colleagues</w:t>
      </w:r>
      <w:r w:rsidR="00000000">
        <w:rPr>
          <w:spacing w:val="-4"/>
        </w:rPr>
        <w:t xml:space="preserve"> </w:t>
      </w:r>
      <w:r w:rsidR="00000000">
        <w:t>and supervisors when necessary.</w:t>
      </w:r>
    </w:p>
    <w:p w14:paraId="630A0556" w14:textId="77777777" w:rsidR="0014550B" w:rsidRDefault="0014550B" w:rsidP="005A25A4">
      <w:pPr>
        <w:pStyle w:val="BodyText"/>
        <w:spacing w:before="215"/>
        <w:ind w:hanging="308"/>
      </w:pPr>
    </w:p>
    <w:p w14:paraId="127BA47D" w14:textId="77777777" w:rsidR="0014550B" w:rsidRPr="005A25A4" w:rsidRDefault="00000000">
      <w:pPr>
        <w:pStyle w:val="Heading1"/>
        <w:numPr>
          <w:ilvl w:val="0"/>
          <w:numId w:val="4"/>
        </w:numPr>
        <w:tabs>
          <w:tab w:val="left" w:pos="650"/>
        </w:tabs>
        <w:rPr>
          <w:i w:val="0"/>
          <w:iCs w:val="0"/>
          <w:color w:val="365F91" w:themeColor="accent1" w:themeShade="BF"/>
        </w:rPr>
      </w:pPr>
      <w:bookmarkStart w:id="3" w:name="3_Teaching_and_Learning_Strategies"/>
      <w:bookmarkEnd w:id="3"/>
      <w:r w:rsidRPr="005A25A4">
        <w:rPr>
          <w:i w:val="0"/>
          <w:iCs w:val="0"/>
          <w:color w:val="365F91" w:themeColor="accent1" w:themeShade="BF"/>
        </w:rPr>
        <w:t>Teaching</w:t>
      </w:r>
      <w:r w:rsidRPr="005A25A4">
        <w:rPr>
          <w:i w:val="0"/>
          <w:iCs w:val="0"/>
          <w:color w:val="365F91" w:themeColor="accent1" w:themeShade="BF"/>
          <w:spacing w:val="-8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and</w:t>
      </w:r>
      <w:r w:rsidRPr="005A25A4">
        <w:rPr>
          <w:i w:val="0"/>
          <w:iCs w:val="0"/>
          <w:color w:val="365F91" w:themeColor="accent1" w:themeShade="BF"/>
          <w:spacing w:val="-9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Learning</w:t>
      </w:r>
      <w:r w:rsidRPr="005A25A4">
        <w:rPr>
          <w:i w:val="0"/>
          <w:iCs w:val="0"/>
          <w:color w:val="365F91" w:themeColor="accent1" w:themeShade="BF"/>
          <w:spacing w:val="-8"/>
        </w:rPr>
        <w:t xml:space="preserve"> </w:t>
      </w:r>
      <w:r w:rsidRPr="005A25A4">
        <w:rPr>
          <w:i w:val="0"/>
          <w:iCs w:val="0"/>
          <w:color w:val="365F91" w:themeColor="accent1" w:themeShade="BF"/>
          <w:spacing w:val="-2"/>
        </w:rPr>
        <w:t>Strategies</w:t>
      </w:r>
    </w:p>
    <w:p w14:paraId="2C6206A2" w14:textId="77777777" w:rsidR="0014550B" w:rsidRDefault="00000000">
      <w:pPr>
        <w:pStyle w:val="BodyText"/>
        <w:spacing w:before="46" w:line="276" w:lineRule="auto"/>
        <w:ind w:left="218" w:right="127"/>
      </w:pPr>
      <w:r>
        <w:t>Principles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introduced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lectures,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reinforced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 xml:space="preserve">and facilitator led </w:t>
      </w:r>
      <w:proofErr w:type="gramStart"/>
      <w:r>
        <w:t>small-group</w:t>
      </w:r>
      <w:proofErr w:type="gramEnd"/>
      <w:r>
        <w:t xml:space="preserve"> work immediately afterwards. Student will work in the same teams throughout Phase I to encourage </w:t>
      </w:r>
      <w:proofErr w:type="gramStart"/>
      <w:r>
        <w:t>team-working</w:t>
      </w:r>
      <w:proofErr w:type="gramEnd"/>
      <w:r>
        <w:t>.</w:t>
      </w:r>
    </w:p>
    <w:p w14:paraId="47A549AC" w14:textId="77777777" w:rsidR="0014550B" w:rsidRDefault="00000000">
      <w:pPr>
        <w:pStyle w:val="BodyText"/>
        <w:spacing w:before="60" w:line="276" w:lineRule="auto"/>
        <w:ind w:left="218" w:right="127"/>
      </w:pPr>
      <w:r>
        <w:t>Some</w:t>
      </w:r>
      <w:r>
        <w:rPr>
          <w:spacing w:val="-2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detail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tutorials,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Moodle-</w:t>
      </w:r>
      <w:r>
        <w:rPr>
          <w:spacing w:val="-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coursework will allow for formative assessment. Students will be provided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workbooks describing structured tasks to direct independent learning throughout the unit, and ongoing use of an e-portfolio will nurture and encourage reflective practice.</w:t>
      </w:r>
    </w:p>
    <w:p w14:paraId="2B0816A4" w14:textId="77777777" w:rsidR="0014550B" w:rsidRDefault="0014550B">
      <w:pPr>
        <w:pStyle w:val="BodyText"/>
        <w:spacing w:before="215"/>
      </w:pPr>
    </w:p>
    <w:p w14:paraId="70594C2B" w14:textId="77777777" w:rsidR="0014550B" w:rsidRPr="005A25A4" w:rsidRDefault="00000000">
      <w:pPr>
        <w:pStyle w:val="Heading1"/>
        <w:numPr>
          <w:ilvl w:val="0"/>
          <w:numId w:val="4"/>
        </w:numPr>
        <w:tabs>
          <w:tab w:val="left" w:pos="650"/>
        </w:tabs>
        <w:rPr>
          <w:i w:val="0"/>
          <w:iCs w:val="0"/>
          <w:color w:val="365F91" w:themeColor="accent1" w:themeShade="BF"/>
        </w:rPr>
      </w:pPr>
      <w:bookmarkStart w:id="4" w:name="4_Unit_Outline/Syllabus"/>
      <w:bookmarkEnd w:id="4"/>
      <w:r w:rsidRPr="005A25A4">
        <w:rPr>
          <w:i w:val="0"/>
          <w:iCs w:val="0"/>
          <w:color w:val="365F91" w:themeColor="accent1" w:themeShade="BF"/>
        </w:rPr>
        <w:t>Unit</w:t>
      </w:r>
      <w:r w:rsidRPr="005A25A4">
        <w:rPr>
          <w:i w:val="0"/>
          <w:iCs w:val="0"/>
          <w:color w:val="365F91" w:themeColor="accent1" w:themeShade="BF"/>
          <w:spacing w:val="-2"/>
        </w:rPr>
        <w:t xml:space="preserve"> Outline/Syllabus</w:t>
      </w:r>
    </w:p>
    <w:p w14:paraId="2CCC0F79" w14:textId="77777777" w:rsidR="0014550B" w:rsidRDefault="00000000">
      <w:pPr>
        <w:pStyle w:val="Heading2"/>
        <w:spacing w:before="49"/>
      </w:pPr>
      <w:r>
        <w:t>Session</w:t>
      </w:r>
      <w:r>
        <w:rPr>
          <w:spacing w:val="-5"/>
        </w:rPr>
        <w:t xml:space="preserve"> </w:t>
      </w:r>
      <w:r>
        <w:t>1:</w:t>
      </w:r>
      <w:r>
        <w:rPr>
          <w:spacing w:val="41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Respiratory</w:t>
      </w:r>
      <w:r>
        <w:rPr>
          <w:spacing w:val="-3"/>
        </w:rPr>
        <w:t xml:space="preserve"> </w:t>
      </w:r>
      <w:r>
        <w:rPr>
          <w:spacing w:val="-2"/>
        </w:rPr>
        <w:t>System</w:t>
      </w:r>
    </w:p>
    <w:p w14:paraId="2B7A668E" w14:textId="77777777" w:rsidR="0014550B" w:rsidRDefault="00000000">
      <w:pPr>
        <w:pStyle w:val="BodyText"/>
        <w:spacing w:before="101"/>
        <w:ind w:left="218"/>
      </w:pPr>
      <w:r>
        <w:t>Lecture:</w:t>
      </w:r>
      <w:r>
        <w:rPr>
          <w:spacing w:val="-3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Module</w:t>
      </w:r>
    </w:p>
    <w:p w14:paraId="11BD2803" w14:textId="77777777" w:rsidR="0014550B" w:rsidRDefault="00000000">
      <w:pPr>
        <w:pStyle w:val="BodyText"/>
        <w:spacing w:before="98" w:line="331" w:lineRule="auto"/>
        <w:ind w:left="218" w:right="4415"/>
      </w:pPr>
      <w:r>
        <w:t>Lecture: Introduction to the respiratory system Tutorial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Demonstration: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Upper</w:t>
      </w:r>
      <w:r>
        <w:rPr>
          <w:spacing w:val="-5"/>
        </w:rPr>
        <w:t xml:space="preserve"> </w:t>
      </w:r>
      <w:r>
        <w:t>respiratory</w:t>
      </w:r>
      <w:r>
        <w:rPr>
          <w:spacing w:val="-6"/>
        </w:rPr>
        <w:t xml:space="preserve"> </w:t>
      </w:r>
      <w:r>
        <w:t>tract Lecture: Histology of the respiratory tract</w:t>
      </w:r>
    </w:p>
    <w:p w14:paraId="20B4A713" w14:textId="77777777" w:rsidR="0014550B" w:rsidRDefault="00000000">
      <w:pPr>
        <w:pStyle w:val="Heading2"/>
        <w:spacing w:line="263" w:lineRule="exact"/>
      </w:pPr>
      <w:r>
        <w:t>Session</w:t>
      </w:r>
      <w:r>
        <w:rPr>
          <w:spacing w:val="-5"/>
        </w:rPr>
        <w:t xml:space="preserve"> </w:t>
      </w:r>
      <w:r>
        <w:t>2:</w:t>
      </w:r>
      <w:r>
        <w:rPr>
          <w:spacing w:val="43"/>
        </w:rPr>
        <w:t xml:space="preserve"> </w:t>
      </w:r>
      <w:r>
        <w:t>Ventilation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Lungs</w:t>
      </w:r>
    </w:p>
    <w:p w14:paraId="4D7A4F48" w14:textId="77777777" w:rsidR="0014550B" w:rsidRDefault="00000000">
      <w:pPr>
        <w:pStyle w:val="BodyText"/>
        <w:spacing w:before="101" w:line="328" w:lineRule="auto"/>
        <w:ind w:left="218" w:right="4381"/>
      </w:pPr>
      <w:r>
        <w:t>Lecture:</w:t>
      </w:r>
      <w:r>
        <w:rPr>
          <w:spacing w:val="40"/>
        </w:rPr>
        <w:t xml:space="preserve"> </w:t>
      </w:r>
      <w:r>
        <w:t>Anatomy of the Respiratory System</w:t>
      </w:r>
      <w:r>
        <w:rPr>
          <w:spacing w:val="40"/>
        </w:rPr>
        <w:t xml:space="preserve"> </w:t>
      </w:r>
      <w:r>
        <w:t>Dissecting</w:t>
      </w:r>
      <w:r>
        <w:rPr>
          <w:spacing w:val="-6"/>
        </w:rPr>
        <w:t xml:space="preserve"> </w:t>
      </w:r>
      <w:r>
        <w:t>room:</w:t>
      </w:r>
      <w:r>
        <w:rPr>
          <w:spacing w:val="-7"/>
        </w:rPr>
        <w:t xml:space="preserve"> </w:t>
      </w:r>
      <w:r>
        <w:t>Thoracic</w:t>
      </w:r>
      <w:r>
        <w:rPr>
          <w:spacing w:val="-5"/>
        </w:rPr>
        <w:t xml:space="preserve"> </w:t>
      </w:r>
      <w:r>
        <w:t>cavity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intercostal</w:t>
      </w:r>
      <w:r>
        <w:rPr>
          <w:spacing w:val="-5"/>
        </w:rPr>
        <w:t xml:space="preserve"> </w:t>
      </w:r>
      <w:r>
        <w:t>spaces Lecture: Ventilation of the lungs</w:t>
      </w:r>
    </w:p>
    <w:p w14:paraId="68404CA7" w14:textId="77777777" w:rsidR="0014550B" w:rsidRDefault="00000000">
      <w:pPr>
        <w:spacing w:before="3" w:line="328" w:lineRule="auto"/>
        <w:ind w:left="218" w:right="5990"/>
      </w:pPr>
      <w:r>
        <w:rPr>
          <w:b/>
        </w:rPr>
        <w:t>Session</w:t>
      </w:r>
      <w:r>
        <w:rPr>
          <w:b/>
          <w:spacing w:val="-8"/>
        </w:rPr>
        <w:t xml:space="preserve"> </w:t>
      </w:r>
      <w:r>
        <w:rPr>
          <w:b/>
        </w:rPr>
        <w:t>3:</w:t>
      </w:r>
      <w:r>
        <w:rPr>
          <w:b/>
          <w:spacing w:val="36"/>
        </w:rPr>
        <w:t xml:space="preserve"> </w:t>
      </w:r>
      <w:r>
        <w:rPr>
          <w:b/>
        </w:rPr>
        <w:t>Mechanics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 xml:space="preserve">Breathing </w:t>
      </w:r>
      <w:r>
        <w:t xml:space="preserve">Lecture: Mechanics of breathing Group work: Lung mechanics Lecture: Lung function testing </w:t>
      </w:r>
      <w:r>
        <w:rPr>
          <w:b/>
        </w:rPr>
        <w:t>Session 4:</w:t>
      </w:r>
      <w:r>
        <w:rPr>
          <w:b/>
          <w:spacing w:val="40"/>
        </w:rPr>
        <w:t xml:space="preserve"> </w:t>
      </w:r>
      <w:r>
        <w:rPr>
          <w:b/>
        </w:rPr>
        <w:t xml:space="preserve">Blood Gas Carriage </w:t>
      </w:r>
      <w:r>
        <w:t>Lecture: Oxygen in blood</w:t>
      </w:r>
    </w:p>
    <w:p w14:paraId="05C99829" w14:textId="77777777" w:rsidR="0014550B" w:rsidRDefault="00000000">
      <w:pPr>
        <w:pStyle w:val="BodyText"/>
        <w:spacing w:before="6" w:line="331" w:lineRule="auto"/>
        <w:ind w:left="218" w:right="5990"/>
      </w:pPr>
      <w:r>
        <w:t>Group work: Oxygen in blood Lecture:</w:t>
      </w:r>
      <w:r>
        <w:rPr>
          <w:spacing w:val="-8"/>
        </w:rPr>
        <w:t xml:space="preserve"> </w:t>
      </w:r>
      <w:r>
        <w:t>Carbon</w:t>
      </w:r>
      <w:r>
        <w:rPr>
          <w:spacing w:val="-9"/>
        </w:rPr>
        <w:t xml:space="preserve"> </w:t>
      </w:r>
      <w:r>
        <w:t>Dioxide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gramStart"/>
      <w:r>
        <w:t>blood</w:t>
      </w:r>
      <w:proofErr w:type="gramEnd"/>
    </w:p>
    <w:p w14:paraId="21DF092E" w14:textId="77777777" w:rsidR="0014550B" w:rsidRDefault="00000000">
      <w:pPr>
        <w:pStyle w:val="Heading2"/>
        <w:spacing w:line="264" w:lineRule="exact"/>
      </w:pPr>
      <w:r>
        <w:t>Session</w:t>
      </w:r>
      <w:r>
        <w:rPr>
          <w:spacing w:val="-8"/>
        </w:rPr>
        <w:t xml:space="preserve"> </w:t>
      </w:r>
      <w:r>
        <w:t>5:</w:t>
      </w:r>
      <w:r>
        <w:rPr>
          <w:spacing w:val="39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Breathing,</w:t>
      </w:r>
      <w:r>
        <w:rPr>
          <w:spacing w:val="-6"/>
        </w:rPr>
        <w:t xml:space="preserve"> </w:t>
      </w:r>
      <w:r>
        <w:t>Hypoxia,</w:t>
      </w:r>
      <w:r>
        <w:rPr>
          <w:spacing w:val="-6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Failure,</w:t>
      </w:r>
      <w:r>
        <w:rPr>
          <w:spacing w:val="-6"/>
        </w:rPr>
        <w:t xml:space="preserve"> </w:t>
      </w:r>
      <w:r>
        <w:rPr>
          <w:spacing w:val="-2"/>
        </w:rPr>
        <w:t>Asthma</w:t>
      </w:r>
    </w:p>
    <w:p w14:paraId="046FEA9A" w14:textId="77777777" w:rsidR="0014550B" w:rsidRDefault="00000000">
      <w:pPr>
        <w:pStyle w:val="BodyText"/>
        <w:spacing w:before="101" w:line="328" w:lineRule="auto"/>
        <w:ind w:left="218" w:right="5597"/>
      </w:pPr>
      <w:r>
        <w:t>Lecture:</w:t>
      </w:r>
      <w:r>
        <w:rPr>
          <w:spacing w:val="-9"/>
        </w:rPr>
        <w:t xml:space="preserve"> </w:t>
      </w:r>
      <w:r>
        <w:t>Chemical</w:t>
      </w:r>
      <w:r>
        <w:rPr>
          <w:spacing w:val="-8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breathing Group work: Control of breathing Lecture: Hypoxia, Respiratory Failure Lecture: Asthma</w:t>
      </w:r>
    </w:p>
    <w:p w14:paraId="5487D4F6" w14:textId="77777777" w:rsidR="0014550B" w:rsidRDefault="00000000">
      <w:pPr>
        <w:pStyle w:val="Heading2"/>
        <w:spacing w:before="4"/>
      </w:pPr>
      <w:r>
        <w:t>Session</w:t>
      </w:r>
      <w:r>
        <w:rPr>
          <w:spacing w:val="-6"/>
        </w:rPr>
        <w:t xml:space="preserve"> </w:t>
      </w:r>
      <w:r>
        <w:t>6:</w:t>
      </w:r>
      <w:r>
        <w:rPr>
          <w:spacing w:val="40"/>
        </w:rPr>
        <w:t xml:space="preserve"> </w:t>
      </w:r>
      <w:r>
        <w:t>COPD,</w:t>
      </w:r>
      <w:r>
        <w:rPr>
          <w:spacing w:val="-4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Respiratory</w:t>
      </w:r>
      <w:r>
        <w:rPr>
          <w:spacing w:val="-6"/>
        </w:rPr>
        <w:t xml:space="preserve"> </w:t>
      </w:r>
      <w:r>
        <w:t>Tract</w:t>
      </w:r>
      <w:r>
        <w:rPr>
          <w:spacing w:val="-4"/>
        </w:rPr>
        <w:t xml:space="preserve"> </w:t>
      </w:r>
      <w:r>
        <w:t>Infections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Pneumonia</w:t>
      </w:r>
    </w:p>
    <w:p w14:paraId="7A01B1FD" w14:textId="77777777" w:rsidR="0014550B" w:rsidRDefault="00000000">
      <w:pPr>
        <w:pStyle w:val="BodyText"/>
        <w:spacing w:before="101"/>
        <w:ind w:left="218"/>
      </w:pPr>
      <w:r>
        <w:t>Lecture:</w:t>
      </w:r>
      <w:r>
        <w:rPr>
          <w:spacing w:val="-7"/>
        </w:rPr>
        <w:t xml:space="preserve"> </w:t>
      </w:r>
      <w:r>
        <w:rPr>
          <w:spacing w:val="-4"/>
        </w:rPr>
        <w:t>COPD</w:t>
      </w:r>
    </w:p>
    <w:p w14:paraId="2E1621D6" w14:textId="77777777" w:rsidR="0014550B" w:rsidRDefault="0014550B">
      <w:pPr>
        <w:sectPr w:rsidR="0014550B" w:rsidSect="00974EB0">
          <w:pgSz w:w="11910" w:h="16840"/>
          <w:pgMar w:top="1380" w:right="1200" w:bottom="860" w:left="1200" w:header="600" w:footer="672" w:gutter="0"/>
          <w:cols w:space="720"/>
        </w:sectPr>
      </w:pPr>
    </w:p>
    <w:p w14:paraId="221CCA03" w14:textId="3D4F7316" w:rsidR="0014550B" w:rsidRDefault="00000000">
      <w:pPr>
        <w:pStyle w:val="BodyText"/>
        <w:spacing w:before="30"/>
        <w:ind w:left="218"/>
      </w:pPr>
      <w:r>
        <w:lastRenderedPageBreak/>
        <w:t>Group</w:t>
      </w:r>
      <w:r>
        <w:rPr>
          <w:spacing w:val="-5"/>
        </w:rPr>
        <w:t xml:space="preserve"> </w:t>
      </w:r>
      <w:r>
        <w:t>work: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Asthma</w:t>
      </w:r>
      <w:r>
        <w:rPr>
          <w:spacing w:val="-5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4"/>
        </w:rPr>
        <w:t>COPD</w:t>
      </w:r>
    </w:p>
    <w:p w14:paraId="457EA291" w14:textId="77777777" w:rsidR="0014550B" w:rsidRDefault="00000000">
      <w:pPr>
        <w:pStyle w:val="BodyText"/>
        <w:spacing w:before="102"/>
        <w:ind w:left="218"/>
      </w:pPr>
      <w:r>
        <w:t>Lecture:</w:t>
      </w:r>
      <w:r>
        <w:rPr>
          <w:spacing w:val="-5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respiratory</w:t>
      </w:r>
      <w:r>
        <w:rPr>
          <w:spacing w:val="-6"/>
        </w:rPr>
        <w:t xml:space="preserve"> </w:t>
      </w:r>
      <w:r>
        <w:t>tract</w:t>
      </w:r>
      <w:r>
        <w:rPr>
          <w:spacing w:val="-2"/>
        </w:rPr>
        <w:t xml:space="preserve"> </w:t>
      </w:r>
      <w:r>
        <w:t>infections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Pneumonia</w:t>
      </w:r>
    </w:p>
    <w:p w14:paraId="262F6779" w14:textId="77777777" w:rsidR="0014550B" w:rsidRDefault="00000000">
      <w:pPr>
        <w:pStyle w:val="Heading2"/>
        <w:spacing w:before="98"/>
      </w:pPr>
      <w:r>
        <w:t>Session</w:t>
      </w:r>
      <w:r>
        <w:rPr>
          <w:spacing w:val="-5"/>
        </w:rPr>
        <w:t xml:space="preserve"> </w:t>
      </w:r>
      <w:r>
        <w:t>7:</w:t>
      </w:r>
      <w:r>
        <w:rPr>
          <w:spacing w:val="40"/>
        </w:rPr>
        <w:t xml:space="preserve"> </w:t>
      </w:r>
      <w:r>
        <w:t>Tuberculosis,</w:t>
      </w:r>
      <w:r>
        <w:rPr>
          <w:spacing w:val="-5"/>
        </w:rPr>
        <w:t xml:space="preserve"> </w:t>
      </w:r>
      <w:r>
        <w:t>Lung</w:t>
      </w:r>
      <w:r>
        <w:rPr>
          <w:spacing w:val="-3"/>
        </w:rPr>
        <w:t xml:space="preserve"> </w:t>
      </w:r>
      <w:r>
        <w:rPr>
          <w:spacing w:val="-2"/>
        </w:rPr>
        <w:t>Cancer</w:t>
      </w:r>
    </w:p>
    <w:p w14:paraId="03A15BC9" w14:textId="77777777" w:rsidR="0014550B" w:rsidRDefault="00000000">
      <w:pPr>
        <w:pStyle w:val="BodyText"/>
        <w:spacing w:before="101"/>
        <w:ind w:left="218"/>
      </w:pPr>
      <w:r>
        <w:t>Lecture:</w:t>
      </w:r>
      <w:r>
        <w:rPr>
          <w:spacing w:val="-5"/>
        </w:rPr>
        <w:t xml:space="preserve"> </w:t>
      </w:r>
      <w:r>
        <w:rPr>
          <w:spacing w:val="-2"/>
        </w:rPr>
        <w:t>Tuberculosis</w:t>
      </w:r>
    </w:p>
    <w:p w14:paraId="604AE4CA" w14:textId="77777777" w:rsidR="0014550B" w:rsidRDefault="00000000">
      <w:pPr>
        <w:pStyle w:val="BodyText"/>
        <w:spacing w:before="101" w:line="328" w:lineRule="auto"/>
        <w:ind w:left="218" w:right="4636"/>
      </w:pPr>
      <w:r>
        <w:t>Group</w:t>
      </w:r>
      <w:r>
        <w:rPr>
          <w:spacing w:val="-5"/>
        </w:rPr>
        <w:t xml:space="preserve"> </w:t>
      </w:r>
      <w:r>
        <w:t>work: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Pneumonia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TB Lecture: Lung Cancer</w:t>
      </w:r>
    </w:p>
    <w:p w14:paraId="3438111F" w14:textId="77777777" w:rsidR="0014550B" w:rsidRDefault="00000000">
      <w:pPr>
        <w:pStyle w:val="Heading2"/>
        <w:spacing w:before="1"/>
      </w:pPr>
      <w:r>
        <w:t>Session</w:t>
      </w:r>
      <w:r>
        <w:rPr>
          <w:spacing w:val="-6"/>
        </w:rPr>
        <w:t xml:space="preserve"> </w:t>
      </w:r>
      <w:r>
        <w:t>8:</w:t>
      </w:r>
      <w:r>
        <w:rPr>
          <w:spacing w:val="41"/>
        </w:rPr>
        <w:t xml:space="preserve"> </w:t>
      </w:r>
      <w:r>
        <w:t>Radiology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Chest,</w:t>
      </w:r>
      <w:r>
        <w:rPr>
          <w:spacing w:val="-5"/>
        </w:rPr>
        <w:t xml:space="preserve"> </w:t>
      </w:r>
      <w:r>
        <w:t>Pleural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Chest</w:t>
      </w:r>
      <w:r>
        <w:rPr>
          <w:spacing w:val="-5"/>
        </w:rPr>
        <w:t xml:space="preserve"> </w:t>
      </w:r>
      <w:r>
        <w:t>Wall</w:t>
      </w:r>
      <w:r>
        <w:rPr>
          <w:spacing w:val="-3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Interstitial</w:t>
      </w:r>
      <w:r>
        <w:rPr>
          <w:spacing w:val="-6"/>
        </w:rPr>
        <w:t xml:space="preserve"> </w:t>
      </w:r>
      <w:r>
        <w:t>Lung</w:t>
      </w:r>
      <w:r>
        <w:rPr>
          <w:spacing w:val="-3"/>
        </w:rPr>
        <w:t xml:space="preserve"> </w:t>
      </w:r>
      <w:r>
        <w:rPr>
          <w:spacing w:val="-2"/>
        </w:rPr>
        <w:t>Disease</w:t>
      </w:r>
    </w:p>
    <w:p w14:paraId="65F58FC7" w14:textId="77777777" w:rsidR="0014550B" w:rsidRDefault="00000000">
      <w:pPr>
        <w:pStyle w:val="BodyText"/>
        <w:spacing w:before="101" w:line="328" w:lineRule="auto"/>
        <w:ind w:left="218" w:right="5888"/>
      </w:pPr>
      <w:r>
        <w:t>Lecture: Radiology of the Chest</w:t>
      </w:r>
      <w:r>
        <w:rPr>
          <w:spacing w:val="80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work:</w:t>
      </w:r>
      <w:r>
        <w:rPr>
          <w:spacing w:val="-8"/>
        </w:rPr>
        <w:t xml:space="preserve"> </w:t>
      </w:r>
      <w:r>
        <w:t>Lung</w:t>
      </w:r>
      <w:r>
        <w:rPr>
          <w:spacing w:val="-7"/>
        </w:rPr>
        <w:t xml:space="preserve"> </w:t>
      </w:r>
      <w:r>
        <w:t>Cancer</w:t>
      </w:r>
      <w:r>
        <w:rPr>
          <w:spacing w:val="-8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studies Lecture: Interstitial lung disease</w:t>
      </w:r>
    </w:p>
    <w:p w14:paraId="1899A401" w14:textId="77777777" w:rsidR="0014550B" w:rsidRDefault="00000000">
      <w:pPr>
        <w:pStyle w:val="Heading2"/>
        <w:spacing w:before="3"/>
      </w:pPr>
      <w:r>
        <w:t>Session</w:t>
      </w:r>
      <w:r>
        <w:rPr>
          <w:spacing w:val="-5"/>
        </w:rPr>
        <w:t xml:space="preserve"> </w:t>
      </w:r>
      <w:r>
        <w:t>9:</w:t>
      </w:r>
      <w:r>
        <w:rPr>
          <w:spacing w:val="39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Respiratory</w:t>
      </w:r>
      <w:r>
        <w:rPr>
          <w:spacing w:val="-3"/>
        </w:rPr>
        <w:t xml:space="preserve"> </w:t>
      </w:r>
      <w:r>
        <w:rPr>
          <w:spacing w:val="-2"/>
        </w:rPr>
        <w:t>System</w:t>
      </w:r>
    </w:p>
    <w:p w14:paraId="5935849E" w14:textId="77777777" w:rsidR="0014550B" w:rsidRDefault="00000000">
      <w:pPr>
        <w:pStyle w:val="BodyText"/>
        <w:spacing w:before="99"/>
        <w:ind w:left="218"/>
      </w:pPr>
      <w:r>
        <w:t>Group</w:t>
      </w:r>
      <w:r>
        <w:rPr>
          <w:spacing w:val="-5"/>
        </w:rPr>
        <w:t xml:space="preserve"> </w:t>
      </w:r>
      <w:r>
        <w:t>work:</w:t>
      </w:r>
      <w:r>
        <w:rPr>
          <w:spacing w:val="-3"/>
        </w:rPr>
        <w:t xml:space="preserve"> </w:t>
      </w:r>
      <w:r>
        <w:t>Imaging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chest</w:t>
      </w:r>
      <w:proofErr w:type="gramEnd"/>
    </w:p>
    <w:p w14:paraId="752D7B76" w14:textId="77777777" w:rsidR="0014550B" w:rsidRDefault="00000000">
      <w:pPr>
        <w:pStyle w:val="BodyText"/>
        <w:spacing w:before="101"/>
        <w:ind w:left="218"/>
      </w:pPr>
      <w:r>
        <w:t>Lecture:</w:t>
      </w:r>
      <w:r>
        <w:rPr>
          <w:spacing w:val="-6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Respiratory</w:t>
      </w:r>
      <w:r>
        <w:rPr>
          <w:spacing w:val="-5"/>
        </w:rPr>
        <w:t xml:space="preserve"> </w:t>
      </w:r>
      <w:r>
        <w:rPr>
          <w:spacing w:val="-2"/>
        </w:rPr>
        <w:t>System</w:t>
      </w:r>
    </w:p>
    <w:p w14:paraId="6CE64471" w14:textId="77777777" w:rsidR="0014550B" w:rsidRDefault="00000000">
      <w:pPr>
        <w:pStyle w:val="Heading2"/>
        <w:spacing w:before="101"/>
      </w:pPr>
      <w:r>
        <w:t>Session</w:t>
      </w:r>
      <w:r>
        <w:rPr>
          <w:spacing w:val="-5"/>
        </w:rPr>
        <w:t xml:space="preserve"> </w:t>
      </w:r>
      <w:r>
        <w:t>10:</w:t>
      </w:r>
      <w:r>
        <w:rPr>
          <w:spacing w:val="41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1 -</w:t>
      </w:r>
      <w:r>
        <w:rPr>
          <w:spacing w:val="-4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Spirometry</w:t>
      </w:r>
      <w:r>
        <w:rPr>
          <w:spacing w:val="-4"/>
        </w:rPr>
        <w:t xml:space="preserve"> </w:t>
      </w:r>
      <w:r>
        <w:rPr>
          <w:spacing w:val="-2"/>
        </w:rPr>
        <w:t>Practical</w:t>
      </w:r>
    </w:p>
    <w:p w14:paraId="58DC9684" w14:textId="77777777" w:rsidR="0014550B" w:rsidRDefault="00000000">
      <w:pPr>
        <w:pStyle w:val="BodyText"/>
        <w:spacing w:before="99"/>
        <w:ind w:left="218"/>
      </w:pPr>
      <w:r>
        <w:t>History</w:t>
      </w:r>
      <w:r>
        <w:rPr>
          <w:spacing w:val="-5"/>
        </w:rPr>
        <w:t xml:space="preserve"> </w:t>
      </w:r>
      <w:r>
        <w:rPr>
          <w:spacing w:val="-2"/>
        </w:rPr>
        <w:t>Taking</w:t>
      </w:r>
    </w:p>
    <w:p w14:paraId="21871C59" w14:textId="77777777" w:rsidR="0014550B" w:rsidRDefault="00000000">
      <w:pPr>
        <w:pStyle w:val="BodyText"/>
        <w:spacing w:before="101" w:line="331" w:lineRule="auto"/>
        <w:ind w:left="218" w:right="5990"/>
      </w:pPr>
      <w:r>
        <w:t>Spirometry</w:t>
      </w:r>
      <w:r>
        <w:rPr>
          <w:spacing w:val="-11"/>
        </w:rPr>
        <w:t xml:space="preserve"> </w:t>
      </w:r>
      <w:r>
        <w:t>practical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Lecture </w:t>
      </w:r>
      <w:proofErr w:type="gramStart"/>
      <w:r>
        <w:t>Work book</w:t>
      </w:r>
      <w:proofErr w:type="gramEnd"/>
      <w:r>
        <w:t xml:space="preserve"> problems</w:t>
      </w:r>
    </w:p>
    <w:p w14:paraId="5757465E" w14:textId="77777777" w:rsidR="0014550B" w:rsidRDefault="00000000">
      <w:pPr>
        <w:pStyle w:val="Heading2"/>
        <w:spacing w:line="264" w:lineRule="exact"/>
      </w:pPr>
      <w:r>
        <w:t>Session</w:t>
      </w:r>
      <w:r>
        <w:rPr>
          <w:spacing w:val="-6"/>
        </w:rPr>
        <w:t xml:space="preserve"> </w:t>
      </w:r>
      <w:r>
        <w:t>11:</w:t>
      </w:r>
      <w:r>
        <w:rPr>
          <w:spacing w:val="41"/>
        </w:rPr>
        <w:t xml:space="preserve"> </w:t>
      </w:r>
      <w:r>
        <w:t>Respiratory</w:t>
      </w:r>
      <w:r>
        <w:rPr>
          <w:spacing w:val="-5"/>
        </w:rPr>
        <w:t xml:space="preserve"> </w:t>
      </w:r>
      <w:r>
        <w:t>Failure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Overview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Respiratory</w:t>
      </w:r>
      <w:r>
        <w:rPr>
          <w:spacing w:val="-5"/>
        </w:rPr>
        <w:t xml:space="preserve"> </w:t>
      </w:r>
      <w:r>
        <w:rPr>
          <w:spacing w:val="-2"/>
        </w:rPr>
        <w:t>System</w:t>
      </w:r>
    </w:p>
    <w:p w14:paraId="4A335B4A" w14:textId="77777777" w:rsidR="0014550B" w:rsidRDefault="00000000">
      <w:pPr>
        <w:pStyle w:val="BodyText"/>
        <w:spacing w:before="101" w:line="331" w:lineRule="auto"/>
        <w:ind w:left="218" w:right="3328"/>
      </w:pPr>
      <w:r>
        <w:t>Consultation</w:t>
      </w:r>
      <w:r>
        <w:rPr>
          <w:spacing w:val="-5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Spirometry</w:t>
      </w:r>
      <w:r>
        <w:rPr>
          <w:spacing w:val="-6"/>
        </w:rPr>
        <w:t xml:space="preserve"> </w:t>
      </w:r>
      <w:r>
        <w:t>Practical Lecture: Respiratory Failure &amp; overview</w:t>
      </w:r>
    </w:p>
    <w:p w14:paraId="2F42093D" w14:textId="77777777" w:rsidR="0014550B" w:rsidRDefault="00000000">
      <w:pPr>
        <w:spacing w:line="331" w:lineRule="auto"/>
        <w:ind w:left="218" w:right="7378"/>
        <w:rPr>
          <w:b/>
        </w:rPr>
      </w:pPr>
      <w:r>
        <w:rPr>
          <w:spacing w:val="-2"/>
        </w:rPr>
        <w:t xml:space="preserve">Examination </w:t>
      </w:r>
      <w:r>
        <w:t xml:space="preserve">Spirometry practical </w:t>
      </w:r>
      <w:proofErr w:type="gramStart"/>
      <w:r>
        <w:t>Work</w:t>
      </w:r>
      <w:r>
        <w:rPr>
          <w:spacing w:val="-13"/>
        </w:rPr>
        <w:t xml:space="preserve"> </w:t>
      </w:r>
      <w:r>
        <w:t>book</w:t>
      </w:r>
      <w:proofErr w:type="gramEnd"/>
      <w:r>
        <w:rPr>
          <w:spacing w:val="-12"/>
        </w:rPr>
        <w:t xml:space="preserve"> </w:t>
      </w:r>
      <w:r>
        <w:t xml:space="preserve">problems </w:t>
      </w:r>
      <w:r>
        <w:rPr>
          <w:b/>
        </w:rPr>
        <w:t>Session 12: Review</w:t>
      </w:r>
    </w:p>
    <w:p w14:paraId="13693D75" w14:textId="77777777" w:rsidR="0014550B" w:rsidRDefault="00000000">
      <w:pPr>
        <w:pStyle w:val="BodyText"/>
        <w:spacing w:line="263" w:lineRule="exact"/>
        <w:ind w:left="218"/>
      </w:pPr>
      <w:r>
        <w:t>Lecture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work: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Review</w:t>
      </w:r>
      <w:proofErr w:type="gramEnd"/>
    </w:p>
    <w:p w14:paraId="4767723E" w14:textId="77777777" w:rsidR="0014550B" w:rsidRDefault="0014550B">
      <w:pPr>
        <w:pStyle w:val="BodyText"/>
        <w:spacing w:before="251"/>
      </w:pPr>
    </w:p>
    <w:p w14:paraId="66968BF6" w14:textId="77777777" w:rsidR="0014550B" w:rsidRPr="005A25A4" w:rsidRDefault="00000000">
      <w:pPr>
        <w:pStyle w:val="Heading1"/>
        <w:numPr>
          <w:ilvl w:val="0"/>
          <w:numId w:val="4"/>
        </w:numPr>
        <w:tabs>
          <w:tab w:val="left" w:pos="650"/>
        </w:tabs>
        <w:spacing w:before="0"/>
        <w:rPr>
          <w:i w:val="0"/>
          <w:iCs w:val="0"/>
          <w:color w:val="365F91" w:themeColor="accent1" w:themeShade="BF"/>
        </w:rPr>
      </w:pPr>
      <w:bookmarkStart w:id="5" w:name="5_Secondary_Learning_Outcomes"/>
      <w:bookmarkEnd w:id="5"/>
      <w:r w:rsidRPr="005A25A4">
        <w:rPr>
          <w:i w:val="0"/>
          <w:iCs w:val="0"/>
          <w:color w:val="365F91" w:themeColor="accent1" w:themeShade="BF"/>
        </w:rPr>
        <w:t>Secondary</w:t>
      </w:r>
      <w:r w:rsidRPr="005A25A4">
        <w:rPr>
          <w:i w:val="0"/>
          <w:iCs w:val="0"/>
          <w:color w:val="365F91" w:themeColor="accent1" w:themeShade="BF"/>
          <w:spacing w:val="-11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Learning</w:t>
      </w:r>
      <w:r w:rsidRPr="005A25A4">
        <w:rPr>
          <w:i w:val="0"/>
          <w:iCs w:val="0"/>
          <w:color w:val="365F91" w:themeColor="accent1" w:themeShade="BF"/>
          <w:spacing w:val="-10"/>
        </w:rPr>
        <w:t xml:space="preserve"> </w:t>
      </w:r>
      <w:r w:rsidRPr="005A25A4">
        <w:rPr>
          <w:i w:val="0"/>
          <w:iCs w:val="0"/>
          <w:color w:val="365F91" w:themeColor="accent1" w:themeShade="BF"/>
          <w:spacing w:val="-2"/>
        </w:rPr>
        <w:t>Outcomes</w:t>
      </w:r>
    </w:p>
    <w:p w14:paraId="38845B99" w14:textId="77777777" w:rsidR="0014550B" w:rsidRDefault="00000000">
      <w:pPr>
        <w:pStyle w:val="BodyText"/>
        <w:spacing w:before="49" w:line="273" w:lineRule="auto"/>
        <w:ind w:left="218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Tomorrow’s</w:t>
      </w:r>
      <w:r>
        <w:rPr>
          <w:spacing w:val="-4"/>
        </w:rPr>
        <w:t xml:space="preserve"> </w:t>
      </w:r>
      <w:r>
        <w:t>Doctors,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 students will be able to:</w:t>
      </w:r>
    </w:p>
    <w:p w14:paraId="48BAC064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65" w:line="276" w:lineRule="auto"/>
        <w:ind w:right="797"/>
      </w:pPr>
      <w:r>
        <w:t xml:space="preserve">Describe the structure and the respiratory function of the nose, the paranasal sinuses, </w:t>
      </w:r>
      <w:proofErr w:type="gramStart"/>
      <w:r>
        <w:t>pharynx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larynx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connections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nose,</w:t>
      </w:r>
      <w:r>
        <w:rPr>
          <w:spacing w:val="-2"/>
        </w:rPr>
        <w:t xml:space="preserve"> </w:t>
      </w:r>
      <w:r>
        <w:t>paranasal</w:t>
      </w:r>
      <w:r>
        <w:rPr>
          <w:spacing w:val="-5"/>
        </w:rPr>
        <w:t xml:space="preserve"> </w:t>
      </w:r>
      <w:r>
        <w:t>sinuses, pharynx, auditory tube &amp; middle ear.</w:t>
      </w:r>
    </w:p>
    <w:p w14:paraId="3F73A4EE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line="276" w:lineRule="auto"/>
        <w:ind w:right="503"/>
        <w:jc w:val="both"/>
      </w:pPr>
      <w:r>
        <w:t>Describe the structure of the pleural cavity and lines of pleural reflection,</w:t>
      </w:r>
      <w:r>
        <w:rPr>
          <w:spacing w:val="-1"/>
        </w:rPr>
        <w:t xml:space="preserve"> </w:t>
      </w:r>
      <w:r>
        <w:t>the lobes of</w:t>
      </w:r>
      <w:r>
        <w:rPr>
          <w:spacing w:val="-1"/>
        </w:rPr>
        <w:t xml:space="preserve"> </w:t>
      </w:r>
      <w:r>
        <w:t>the lung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marking,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arrangement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airways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>vessels</w:t>
      </w:r>
      <w:r>
        <w:rPr>
          <w:spacing w:val="-2"/>
        </w:rPr>
        <w:t xml:space="preserve"> </w:t>
      </w:r>
      <w:r>
        <w:t>in the lungs, and the histology of the lung airways.</w:t>
      </w:r>
    </w:p>
    <w:p w14:paraId="528B07D1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line="276" w:lineRule="auto"/>
        <w:ind w:right="434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typical</w:t>
      </w:r>
      <w:r>
        <w:rPr>
          <w:spacing w:val="-3"/>
        </w:rPr>
        <w:t xml:space="preserve"> </w:t>
      </w:r>
      <w:r>
        <w:t>thoracic</w:t>
      </w:r>
      <w:r>
        <w:rPr>
          <w:spacing w:val="-5"/>
        </w:rPr>
        <w:t xml:space="preserve"> </w:t>
      </w:r>
      <w:r>
        <w:t>vertebra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rib,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arrangement of muscles in the thoracic wall and diaphragm, and the function and distribution of the intercostal nerves, </w:t>
      </w:r>
      <w:proofErr w:type="gramStart"/>
      <w:r>
        <w:t>arteries</w:t>
      </w:r>
      <w:proofErr w:type="gramEnd"/>
      <w:r>
        <w:t xml:space="preserve"> and veins.</w:t>
      </w:r>
    </w:p>
    <w:p w14:paraId="3AB7B019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line="273" w:lineRule="auto"/>
        <w:ind w:right="305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inspiration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expiration,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measurement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lung</w:t>
      </w:r>
      <w:r>
        <w:rPr>
          <w:spacing w:val="-3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and capacities, and common tests of lung function.</w:t>
      </w:r>
    </w:p>
    <w:p w14:paraId="33EB7A63" w14:textId="77777777" w:rsidR="0014550B" w:rsidRDefault="0014550B">
      <w:pPr>
        <w:spacing w:line="273" w:lineRule="auto"/>
        <w:sectPr w:rsidR="0014550B" w:rsidSect="00974EB0">
          <w:pgSz w:w="11910" w:h="16840"/>
          <w:pgMar w:top="1380" w:right="1200" w:bottom="860" w:left="1200" w:header="600" w:footer="672" w:gutter="0"/>
          <w:cols w:space="720"/>
        </w:sectPr>
      </w:pPr>
    </w:p>
    <w:p w14:paraId="6BC2F07E" w14:textId="2BFEE291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31" w:line="276" w:lineRule="auto"/>
        <w:ind w:right="325"/>
        <w:jc w:val="both"/>
      </w:pPr>
      <w:r>
        <w:lastRenderedPageBreak/>
        <w:t>Describe the</w:t>
      </w:r>
      <w:r>
        <w:rPr>
          <w:spacing w:val="-2"/>
        </w:rPr>
        <w:t xml:space="preserve"> </w:t>
      </w:r>
      <w:r>
        <w:t>carriage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oxygen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blood, explain the role of</w:t>
      </w:r>
      <w:r>
        <w:rPr>
          <w:spacing w:val="-3"/>
        </w:rPr>
        <w:t xml:space="preserve"> </w:t>
      </w:r>
      <w:r>
        <w:t>carbon</w:t>
      </w:r>
      <w:r>
        <w:rPr>
          <w:spacing w:val="-1"/>
        </w:rPr>
        <w:t xml:space="preserve"> </w:t>
      </w:r>
      <w:r>
        <w:t>dioxide in</w:t>
      </w:r>
      <w:r>
        <w:rPr>
          <w:spacing w:val="-4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and its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acid</w:t>
      </w:r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balance,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neural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chemical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breathing,</w:t>
      </w:r>
      <w:r>
        <w:rPr>
          <w:spacing w:val="-2"/>
        </w:rPr>
        <w:t xml:space="preserve"> </w:t>
      </w:r>
      <w:r>
        <w:t xml:space="preserve">with </w:t>
      </w:r>
      <w:proofErr w:type="gramStart"/>
      <w:r>
        <w:t>particular reference</w:t>
      </w:r>
      <w:proofErr w:type="gramEnd"/>
      <w:r>
        <w:t xml:space="preserve"> to different types of respiratory failure.</w:t>
      </w:r>
    </w:p>
    <w:p w14:paraId="30910B62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line="276" w:lineRule="auto"/>
        <w:ind w:right="405"/>
      </w:pPr>
      <w:r>
        <w:t xml:space="preserve">Describe the conditions of asthma, and chronic obstructive pulmonary </w:t>
      </w:r>
      <w:proofErr w:type="gramStart"/>
      <w:r>
        <w:t>disease;</w:t>
      </w:r>
      <w:proofErr w:type="gramEnd"/>
      <w:r>
        <w:t xml:space="preserve"> its presentation,</w:t>
      </w:r>
      <w:r>
        <w:rPr>
          <w:spacing w:val="-4"/>
        </w:rPr>
        <w:t xml:space="preserve"> </w:t>
      </w:r>
      <w:r>
        <w:t>diagnosis,</w:t>
      </w:r>
      <w:r>
        <w:rPr>
          <w:spacing w:val="-4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biology,</w:t>
      </w:r>
      <w:r>
        <w:rPr>
          <w:spacing w:val="-4"/>
        </w:rPr>
        <w:t xml:space="preserve"> </w:t>
      </w:r>
      <w:r>
        <w:t>epidemiology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bronchodilators</w:t>
      </w:r>
      <w:r>
        <w:rPr>
          <w:spacing w:val="-6"/>
        </w:rPr>
        <w:t xml:space="preserve"> </w:t>
      </w:r>
      <w:r>
        <w:t>and other drugs.</w:t>
      </w:r>
    </w:p>
    <w:p w14:paraId="476E80F3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line="273" w:lineRule="auto"/>
        <w:ind w:right="662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defences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lung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infection,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immunology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lung,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microbiology of common lung infections.</w:t>
      </w:r>
    </w:p>
    <w:p w14:paraId="7555B5A7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5" w:line="273" w:lineRule="auto"/>
        <w:ind w:right="985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classification,</w:t>
      </w:r>
      <w:r>
        <w:rPr>
          <w:spacing w:val="-7"/>
        </w:rPr>
        <w:t xml:space="preserve"> </w:t>
      </w:r>
      <w:r>
        <w:t>microbiology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 pneumonias, and tuberculosis.</w:t>
      </w:r>
    </w:p>
    <w:p w14:paraId="7426BD87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4" w:line="276" w:lineRule="auto"/>
        <w:ind w:right="841"/>
      </w:pPr>
      <w:r>
        <w:t>Describe the definition and classification of interstitial lung disease, its relationship to occupational</w:t>
      </w:r>
      <w:r>
        <w:rPr>
          <w:spacing w:val="-2"/>
        </w:rPr>
        <w:t xml:space="preserve"> </w:t>
      </w:r>
      <w:r>
        <w:t>lung</w:t>
      </w:r>
      <w:r>
        <w:rPr>
          <w:spacing w:val="-3"/>
        </w:rPr>
        <w:t xml:space="preserve"> </w:t>
      </w:r>
      <w:r>
        <w:t>disease,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pathology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treatment.</w:t>
      </w:r>
    </w:p>
    <w:p w14:paraId="0D41D99C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line="276" w:lineRule="auto"/>
        <w:ind w:right="964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pathology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lung</w:t>
      </w:r>
      <w:r>
        <w:rPr>
          <w:spacing w:val="-3"/>
        </w:rPr>
        <w:t xml:space="preserve"> </w:t>
      </w:r>
      <w:r>
        <w:t>cancers,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classification,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 diagnosis and management.</w:t>
      </w:r>
    </w:p>
    <w:p w14:paraId="3245E900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2"/>
      </w:pPr>
      <w:r>
        <w:t>Describe</w:t>
      </w:r>
      <w:r>
        <w:rPr>
          <w:spacing w:val="-3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diseases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pleura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chest</w:t>
      </w:r>
      <w:r>
        <w:rPr>
          <w:spacing w:val="-4"/>
        </w:rPr>
        <w:t xml:space="preserve"> wall.</w:t>
      </w:r>
    </w:p>
    <w:p w14:paraId="3F0868BC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39" w:line="276" w:lineRule="auto"/>
        <w:ind w:right="561"/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 xml:space="preserve">physiological </w:t>
      </w:r>
      <w:r>
        <w:rPr>
          <w:spacing w:val="-2"/>
        </w:rPr>
        <w:t>consequences.</w:t>
      </w:r>
    </w:p>
    <w:p w14:paraId="40A6D5EE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line="276" w:lineRule="auto"/>
        <w:ind w:right="583"/>
      </w:pPr>
      <w:r>
        <w:t>Describe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recognise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plain</w:t>
      </w:r>
      <w:r>
        <w:rPr>
          <w:spacing w:val="-4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t>radiograph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chest, describe the features of and </w:t>
      </w:r>
      <w:proofErr w:type="spellStart"/>
      <w:r>
        <w:t>recognise</w:t>
      </w:r>
      <w:proofErr w:type="spellEnd"/>
      <w:r>
        <w:t xml:space="preserve"> uncomplicated lobar collapse, pneumothorax, consolidation, space occupying lesions in the lung and pleural effusion and estimate the cardiac index.</w:t>
      </w:r>
    </w:p>
    <w:p w14:paraId="5B69D8EF" w14:textId="77777777" w:rsidR="0014550B" w:rsidRDefault="0014550B">
      <w:pPr>
        <w:pStyle w:val="BodyText"/>
        <w:spacing w:before="214"/>
      </w:pPr>
    </w:p>
    <w:p w14:paraId="06B441FD" w14:textId="77777777" w:rsidR="0014550B" w:rsidRPr="005A25A4" w:rsidRDefault="00000000">
      <w:pPr>
        <w:pStyle w:val="Heading1"/>
        <w:numPr>
          <w:ilvl w:val="0"/>
          <w:numId w:val="4"/>
        </w:numPr>
        <w:tabs>
          <w:tab w:val="left" w:pos="650"/>
        </w:tabs>
        <w:spacing w:before="0"/>
        <w:rPr>
          <w:i w:val="0"/>
          <w:iCs w:val="0"/>
          <w:color w:val="365F91" w:themeColor="accent1" w:themeShade="BF"/>
        </w:rPr>
      </w:pPr>
      <w:bookmarkStart w:id="6" w:name="6_Key_Texts_and/or_Other_Learning_Materi"/>
      <w:bookmarkEnd w:id="6"/>
      <w:r w:rsidRPr="005A25A4">
        <w:rPr>
          <w:i w:val="0"/>
          <w:iCs w:val="0"/>
          <w:color w:val="365F91" w:themeColor="accent1" w:themeShade="BF"/>
        </w:rPr>
        <w:t>Key</w:t>
      </w:r>
      <w:r w:rsidRPr="005A25A4">
        <w:rPr>
          <w:i w:val="0"/>
          <w:iCs w:val="0"/>
          <w:color w:val="365F91" w:themeColor="accent1" w:themeShade="BF"/>
          <w:spacing w:val="-6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Texts</w:t>
      </w:r>
      <w:r w:rsidRPr="005A25A4">
        <w:rPr>
          <w:i w:val="0"/>
          <w:iCs w:val="0"/>
          <w:color w:val="365F91" w:themeColor="accent1" w:themeShade="BF"/>
          <w:spacing w:val="-4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and/or</w:t>
      </w:r>
      <w:r w:rsidRPr="005A25A4">
        <w:rPr>
          <w:i w:val="0"/>
          <w:iCs w:val="0"/>
          <w:color w:val="365F91" w:themeColor="accent1" w:themeShade="BF"/>
          <w:spacing w:val="-6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Other</w:t>
      </w:r>
      <w:r w:rsidRPr="005A25A4">
        <w:rPr>
          <w:i w:val="0"/>
          <w:iCs w:val="0"/>
          <w:color w:val="365F91" w:themeColor="accent1" w:themeShade="BF"/>
          <w:spacing w:val="-5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Learning</w:t>
      </w:r>
      <w:r w:rsidRPr="005A25A4">
        <w:rPr>
          <w:i w:val="0"/>
          <w:iCs w:val="0"/>
          <w:color w:val="365F91" w:themeColor="accent1" w:themeShade="BF"/>
          <w:spacing w:val="-6"/>
        </w:rPr>
        <w:t xml:space="preserve"> </w:t>
      </w:r>
      <w:r w:rsidRPr="005A25A4">
        <w:rPr>
          <w:i w:val="0"/>
          <w:iCs w:val="0"/>
          <w:color w:val="365F91" w:themeColor="accent1" w:themeShade="BF"/>
          <w:spacing w:val="-2"/>
        </w:rPr>
        <w:t>Materials</w:t>
      </w:r>
    </w:p>
    <w:p w14:paraId="4C542F5F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49"/>
      </w:pPr>
      <w:r>
        <w:rPr>
          <w:i/>
        </w:rPr>
        <w:t>Clinically</w:t>
      </w:r>
      <w:r>
        <w:rPr>
          <w:i/>
          <w:spacing w:val="-4"/>
        </w:rPr>
        <w:t xml:space="preserve"> </w:t>
      </w:r>
      <w:r>
        <w:rPr>
          <w:i/>
        </w:rPr>
        <w:t>Oriented</w:t>
      </w:r>
      <w:r>
        <w:rPr>
          <w:i/>
          <w:spacing w:val="-4"/>
        </w:rPr>
        <w:t xml:space="preserve"> </w:t>
      </w:r>
      <w:r>
        <w:rPr>
          <w:i/>
        </w:rPr>
        <w:t>Anatomy</w:t>
      </w:r>
      <w:r>
        <w:t>,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K.L.</w:t>
      </w:r>
      <w:r>
        <w:rPr>
          <w:spacing w:val="-4"/>
        </w:rPr>
        <w:t xml:space="preserve"> </w:t>
      </w:r>
      <w:r>
        <w:t>Moore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A.F.</w:t>
      </w:r>
      <w:r>
        <w:rPr>
          <w:spacing w:val="-3"/>
        </w:rPr>
        <w:t xml:space="preserve"> </w:t>
      </w:r>
      <w:r>
        <w:rPr>
          <w:spacing w:val="-2"/>
        </w:rPr>
        <w:t>Dalley.</w:t>
      </w:r>
    </w:p>
    <w:p w14:paraId="54AA2CA6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39"/>
      </w:pPr>
      <w:proofErr w:type="spellStart"/>
      <w:r>
        <w:rPr>
          <w:i/>
        </w:rPr>
        <w:t>Colour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Atlas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Histology</w:t>
      </w:r>
      <w:r>
        <w:t>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Gartner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L.</w:t>
      </w:r>
      <w:r>
        <w:rPr>
          <w:spacing w:val="-2"/>
        </w:rPr>
        <w:t xml:space="preserve"> Hiatt.</w:t>
      </w:r>
    </w:p>
    <w:p w14:paraId="1F7FADAE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42" w:line="276" w:lineRule="auto"/>
        <w:ind w:right="362"/>
      </w:pPr>
      <w:r>
        <w:rPr>
          <w:i/>
        </w:rPr>
        <w:t>Lippincott’s</w:t>
      </w:r>
      <w:r>
        <w:rPr>
          <w:i/>
          <w:spacing w:val="-2"/>
        </w:rPr>
        <w:t xml:space="preserve"> </w:t>
      </w:r>
      <w:r>
        <w:rPr>
          <w:i/>
        </w:rPr>
        <w:t>Illustrated</w:t>
      </w:r>
      <w:r>
        <w:rPr>
          <w:i/>
          <w:spacing w:val="-6"/>
        </w:rPr>
        <w:t xml:space="preserve"> </w:t>
      </w:r>
      <w:r>
        <w:rPr>
          <w:i/>
        </w:rPr>
        <w:t>reviews:</w:t>
      </w:r>
      <w:r>
        <w:rPr>
          <w:i/>
          <w:spacing w:val="-5"/>
        </w:rPr>
        <w:t xml:space="preserve"> </w:t>
      </w:r>
      <w:r>
        <w:rPr>
          <w:i/>
        </w:rPr>
        <w:t>Physiology</w:t>
      </w:r>
      <w:r>
        <w:t>,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Preston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T.E</w:t>
      </w:r>
      <w:r>
        <w:rPr>
          <w:spacing w:val="-3"/>
        </w:rPr>
        <w:t xml:space="preserve"> </w:t>
      </w:r>
      <w:r>
        <w:t>Wilson</w:t>
      </w:r>
      <w:r>
        <w:rPr>
          <w:spacing w:val="-4"/>
        </w:rPr>
        <w:t xml:space="preserve"> </w:t>
      </w:r>
      <w:r>
        <w:t>(Kluwer/Lippincott, Williams &amp; Wilkins).</w:t>
      </w:r>
    </w:p>
    <w:p w14:paraId="0036A9BB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line="280" w:lineRule="exact"/>
      </w:pPr>
      <w:r>
        <w:rPr>
          <w:i/>
        </w:rPr>
        <w:t>Gannon’s</w:t>
      </w:r>
      <w:r>
        <w:rPr>
          <w:i/>
          <w:spacing w:val="-4"/>
        </w:rPr>
        <w:t xml:space="preserve"> </w:t>
      </w:r>
      <w:r>
        <w:rPr>
          <w:i/>
        </w:rPr>
        <w:t>Review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Medical</w:t>
      </w:r>
      <w:r>
        <w:rPr>
          <w:i/>
          <w:spacing w:val="-4"/>
        </w:rPr>
        <w:t xml:space="preserve"> </w:t>
      </w:r>
      <w:r>
        <w:rPr>
          <w:i/>
        </w:rPr>
        <w:t>Physiology</w:t>
      </w:r>
      <w:r>
        <w:t>,</w:t>
      </w:r>
      <w:r>
        <w:rPr>
          <w:spacing w:val="4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Barrett,</w:t>
      </w:r>
      <w:r>
        <w:rPr>
          <w:spacing w:val="-5"/>
        </w:rPr>
        <w:t xml:space="preserve"> </w:t>
      </w:r>
      <w:r>
        <w:t>Brooks,</w:t>
      </w:r>
      <w:r>
        <w:rPr>
          <w:spacing w:val="-4"/>
        </w:rPr>
        <w:t xml:space="preserve"> </w:t>
      </w:r>
      <w:r>
        <w:t>Boitano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Barman</w:t>
      </w:r>
    </w:p>
    <w:p w14:paraId="4C1A2347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41"/>
      </w:pPr>
      <w:r>
        <w:rPr>
          <w:i/>
        </w:rPr>
        <w:t>Clinical</w:t>
      </w:r>
      <w:r>
        <w:rPr>
          <w:i/>
          <w:spacing w:val="-2"/>
        </w:rPr>
        <w:t xml:space="preserve"> </w:t>
      </w:r>
      <w:r>
        <w:rPr>
          <w:i/>
        </w:rPr>
        <w:t>Medicine</w:t>
      </w:r>
      <w:r>
        <w:t>,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Kumar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rPr>
          <w:spacing w:val="-2"/>
        </w:rPr>
        <w:t>Clarke.</w:t>
      </w:r>
    </w:p>
    <w:p w14:paraId="21C84B6A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39"/>
      </w:pPr>
      <w:r>
        <w:rPr>
          <w:i/>
        </w:rPr>
        <w:t>Macleod’s</w:t>
      </w:r>
      <w:r>
        <w:rPr>
          <w:i/>
          <w:spacing w:val="-5"/>
        </w:rPr>
        <w:t xml:space="preserve"> </w:t>
      </w:r>
      <w:r>
        <w:rPr>
          <w:i/>
        </w:rPr>
        <w:t>Clinical</w:t>
      </w:r>
      <w:r>
        <w:rPr>
          <w:i/>
          <w:spacing w:val="-4"/>
        </w:rPr>
        <w:t xml:space="preserve"> </w:t>
      </w:r>
      <w:r>
        <w:rPr>
          <w:i/>
        </w:rPr>
        <w:t>Examination</w:t>
      </w:r>
      <w:r>
        <w:t>,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Nicol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rPr>
          <w:spacing w:val="-2"/>
        </w:rPr>
        <w:t>Robertson.</w:t>
      </w:r>
    </w:p>
    <w:p w14:paraId="1C01E399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41"/>
      </w:pPr>
      <w:r>
        <w:rPr>
          <w:i/>
        </w:rPr>
        <w:t>Clinical</w:t>
      </w:r>
      <w:r>
        <w:rPr>
          <w:i/>
          <w:spacing w:val="-3"/>
        </w:rPr>
        <w:t xml:space="preserve"> </w:t>
      </w:r>
      <w:r>
        <w:rPr>
          <w:i/>
        </w:rPr>
        <w:t>Skills</w:t>
      </w:r>
      <w:r>
        <w:t>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Cox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T.A.</w:t>
      </w:r>
      <w:r>
        <w:rPr>
          <w:spacing w:val="-2"/>
        </w:rPr>
        <w:t xml:space="preserve"> Roper.</w:t>
      </w:r>
    </w:p>
    <w:p w14:paraId="0F852001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39"/>
      </w:pPr>
      <w:r>
        <w:rPr>
          <w:i/>
        </w:rPr>
        <w:t>Pharmacology</w:t>
      </w:r>
      <w:r>
        <w:t>,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H.P.</w:t>
      </w:r>
      <w:r>
        <w:rPr>
          <w:spacing w:val="-6"/>
        </w:rPr>
        <w:t xml:space="preserve"> </w:t>
      </w:r>
      <w:r>
        <w:t>Rang,</w:t>
      </w:r>
      <w:r>
        <w:rPr>
          <w:spacing w:val="-3"/>
        </w:rPr>
        <w:t xml:space="preserve"> </w:t>
      </w:r>
      <w:r>
        <w:t>M.M.</w:t>
      </w:r>
      <w:r>
        <w:rPr>
          <w:spacing w:val="-5"/>
        </w:rPr>
        <w:t xml:space="preserve"> </w:t>
      </w:r>
      <w:r>
        <w:t>Dale,</w:t>
      </w:r>
      <w:r>
        <w:rPr>
          <w:spacing w:val="-3"/>
        </w:rPr>
        <w:t xml:space="preserve"> </w:t>
      </w:r>
      <w:r>
        <w:t>J.M.</w:t>
      </w:r>
      <w:r>
        <w:rPr>
          <w:spacing w:val="-5"/>
        </w:rPr>
        <w:t xml:space="preserve"> </w:t>
      </w:r>
      <w:proofErr w:type="gramStart"/>
      <w:r>
        <w:t>Ritter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P.K.</w:t>
      </w:r>
      <w:r>
        <w:rPr>
          <w:spacing w:val="-5"/>
        </w:rPr>
        <w:t xml:space="preserve"> </w:t>
      </w:r>
      <w:r>
        <w:rPr>
          <w:spacing w:val="-2"/>
        </w:rPr>
        <w:t>Moore.</w:t>
      </w:r>
    </w:p>
    <w:p w14:paraId="01297B6B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before="42" w:line="276" w:lineRule="auto"/>
        <w:ind w:right="242"/>
      </w:pPr>
      <w:r>
        <w:rPr>
          <w:i/>
        </w:rPr>
        <w:t>Pulmonary</w:t>
      </w:r>
      <w:r>
        <w:rPr>
          <w:i/>
          <w:spacing w:val="-6"/>
        </w:rPr>
        <w:t xml:space="preserve"> </w:t>
      </w:r>
      <w:r>
        <w:rPr>
          <w:i/>
        </w:rPr>
        <w:t>Physiology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Pathophysiology:</w:t>
      </w:r>
      <w:r>
        <w:rPr>
          <w:i/>
          <w:spacing w:val="-2"/>
        </w:rPr>
        <w:t xml:space="preserve"> </w:t>
      </w:r>
      <w:r>
        <w:rPr>
          <w:i/>
        </w:rPr>
        <w:t>an</w:t>
      </w:r>
      <w:r>
        <w:rPr>
          <w:i/>
          <w:spacing w:val="-4"/>
        </w:rPr>
        <w:t xml:space="preserve"> </w:t>
      </w:r>
      <w:r>
        <w:rPr>
          <w:i/>
        </w:rPr>
        <w:t>integrated</w:t>
      </w:r>
      <w:r>
        <w:rPr>
          <w:i/>
          <w:spacing w:val="-3"/>
        </w:rPr>
        <w:t xml:space="preserve"> </w:t>
      </w:r>
      <w:r>
        <w:rPr>
          <w:i/>
        </w:rPr>
        <w:t>case-based</w:t>
      </w:r>
      <w:r>
        <w:rPr>
          <w:i/>
          <w:spacing w:val="-3"/>
        </w:rPr>
        <w:t xml:space="preserve"> </w:t>
      </w:r>
      <w:r>
        <w:rPr>
          <w:i/>
        </w:rPr>
        <w:t>approach</w:t>
      </w:r>
      <w:r>
        <w:t>,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J.B.</w:t>
      </w:r>
      <w:r>
        <w:rPr>
          <w:spacing w:val="-3"/>
        </w:rPr>
        <w:t xml:space="preserve"> </w:t>
      </w:r>
      <w:r>
        <w:t>West (Lippincott Williams &amp; Wilkins).</w:t>
      </w:r>
    </w:p>
    <w:p w14:paraId="2F705C10" w14:textId="77777777" w:rsidR="0014550B" w:rsidRDefault="00000000">
      <w:pPr>
        <w:pStyle w:val="ListParagraph"/>
        <w:numPr>
          <w:ilvl w:val="1"/>
          <w:numId w:val="4"/>
        </w:numPr>
        <w:tabs>
          <w:tab w:val="left" w:pos="938"/>
        </w:tabs>
        <w:spacing w:line="280" w:lineRule="exact"/>
      </w:pPr>
      <w:r>
        <w:t>Useful</w:t>
      </w:r>
      <w:r>
        <w:rPr>
          <w:spacing w:val="-4"/>
        </w:rPr>
        <w:t xml:space="preserve"> </w:t>
      </w:r>
      <w:r>
        <w:t>Websites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Resources</w:t>
      </w:r>
    </w:p>
    <w:p w14:paraId="0488A164" w14:textId="77777777" w:rsidR="0014550B" w:rsidRDefault="00000000">
      <w:pPr>
        <w:pStyle w:val="ListParagraph"/>
        <w:numPr>
          <w:ilvl w:val="2"/>
          <w:numId w:val="4"/>
        </w:numPr>
        <w:tabs>
          <w:tab w:val="left" w:pos="1657"/>
        </w:tabs>
        <w:spacing w:before="41"/>
        <w:ind w:left="1657" w:hanging="359"/>
      </w:pPr>
      <w:hyperlink r:id="rId11">
        <w:r>
          <w:rPr>
            <w:spacing w:val="-2"/>
          </w:rPr>
          <w:t>http://www.netanatomy.com.</w:t>
        </w:r>
      </w:hyperlink>
    </w:p>
    <w:p w14:paraId="08A43490" w14:textId="77777777" w:rsidR="0014550B" w:rsidRDefault="00000000">
      <w:pPr>
        <w:pStyle w:val="ListParagraph"/>
        <w:numPr>
          <w:ilvl w:val="2"/>
          <w:numId w:val="4"/>
        </w:numPr>
        <w:tabs>
          <w:tab w:val="left" w:pos="1657"/>
        </w:tabs>
        <w:spacing w:before="34"/>
        <w:ind w:left="1657" w:hanging="359"/>
      </w:pPr>
      <w:hyperlink r:id="rId12">
        <w:r>
          <w:rPr>
            <w:spacing w:val="-2"/>
          </w:rPr>
          <w:t>http://www.pathcal.ac.uk.</w:t>
        </w:r>
      </w:hyperlink>
    </w:p>
    <w:p w14:paraId="1E812F20" w14:textId="77777777" w:rsidR="0014550B" w:rsidRDefault="00000000">
      <w:pPr>
        <w:pStyle w:val="ListParagraph"/>
        <w:numPr>
          <w:ilvl w:val="2"/>
          <w:numId w:val="4"/>
        </w:numPr>
        <w:tabs>
          <w:tab w:val="left" w:pos="1657"/>
        </w:tabs>
        <w:spacing w:before="32"/>
        <w:ind w:left="1657" w:hanging="359"/>
      </w:pPr>
      <w:hyperlink r:id="rId13">
        <w:r>
          <w:rPr>
            <w:spacing w:val="-2"/>
          </w:rPr>
          <w:t>http://www.path.uiowa.edu/virtualslidebox/nlm_histology/index.html</w:t>
        </w:r>
      </w:hyperlink>
    </w:p>
    <w:p w14:paraId="5CF9A04C" w14:textId="77777777" w:rsidR="0014550B" w:rsidRDefault="0014550B">
      <w:pPr>
        <w:sectPr w:rsidR="0014550B" w:rsidSect="00974EB0">
          <w:pgSz w:w="11910" w:h="16840"/>
          <w:pgMar w:top="1380" w:right="1200" w:bottom="860" w:left="1200" w:header="600" w:footer="672" w:gutter="0"/>
          <w:cols w:space="720"/>
        </w:sectPr>
      </w:pPr>
    </w:p>
    <w:p w14:paraId="6F87789B" w14:textId="6C46AAC4" w:rsidR="0014550B" w:rsidRPr="005A25A4" w:rsidRDefault="00000000">
      <w:pPr>
        <w:pStyle w:val="Heading1"/>
        <w:spacing w:before="33"/>
        <w:ind w:left="218" w:firstLine="0"/>
        <w:rPr>
          <w:i w:val="0"/>
          <w:iCs w:val="0"/>
          <w:color w:val="365F91" w:themeColor="accent1" w:themeShade="BF"/>
        </w:rPr>
      </w:pPr>
      <w:bookmarkStart w:id="7" w:name="Document_Version_Information"/>
      <w:bookmarkEnd w:id="7"/>
      <w:r w:rsidRPr="005A25A4">
        <w:rPr>
          <w:i w:val="0"/>
          <w:iCs w:val="0"/>
          <w:color w:val="365F91" w:themeColor="accent1" w:themeShade="BF"/>
        </w:rPr>
        <w:lastRenderedPageBreak/>
        <w:t>Document</w:t>
      </w:r>
      <w:r w:rsidRPr="005A25A4">
        <w:rPr>
          <w:i w:val="0"/>
          <w:iCs w:val="0"/>
          <w:color w:val="365F91" w:themeColor="accent1" w:themeShade="BF"/>
          <w:spacing w:val="-5"/>
        </w:rPr>
        <w:t xml:space="preserve"> </w:t>
      </w:r>
      <w:r w:rsidRPr="005A25A4">
        <w:rPr>
          <w:i w:val="0"/>
          <w:iCs w:val="0"/>
          <w:color w:val="365F91" w:themeColor="accent1" w:themeShade="BF"/>
        </w:rPr>
        <w:t>Version</w:t>
      </w:r>
      <w:r w:rsidRPr="005A25A4">
        <w:rPr>
          <w:i w:val="0"/>
          <w:iCs w:val="0"/>
          <w:color w:val="365F91" w:themeColor="accent1" w:themeShade="BF"/>
          <w:spacing w:val="-4"/>
        </w:rPr>
        <w:t xml:space="preserve"> </w:t>
      </w:r>
      <w:r w:rsidRPr="005A25A4">
        <w:rPr>
          <w:i w:val="0"/>
          <w:iCs w:val="0"/>
          <w:color w:val="365F91" w:themeColor="accent1" w:themeShade="BF"/>
          <w:spacing w:val="-2"/>
        </w:rPr>
        <w:t>Information</w:t>
      </w:r>
    </w:p>
    <w:p w14:paraId="3B2AD788" w14:textId="77777777" w:rsidR="0014550B" w:rsidRDefault="0014550B">
      <w:pPr>
        <w:pStyle w:val="BodyText"/>
        <w:spacing w:before="219"/>
        <w:rPr>
          <w:i/>
          <w:sz w:val="28"/>
        </w:rPr>
      </w:pPr>
    </w:p>
    <w:p w14:paraId="3005E353" w14:textId="73A658FE" w:rsidR="005A25A4" w:rsidRDefault="00000000" w:rsidP="005A25A4">
      <w:pPr>
        <w:pStyle w:val="BodyText"/>
        <w:spacing w:line="453" w:lineRule="auto"/>
        <w:ind w:left="990" w:right="780"/>
      </w:pPr>
      <w:r>
        <w:t>Document</w:t>
      </w:r>
      <w:r>
        <w:rPr>
          <w:spacing w:val="-6"/>
        </w:rPr>
        <w:t xml:space="preserve"> </w:t>
      </w:r>
      <w:r>
        <w:t>Title:</w:t>
      </w:r>
      <w:r>
        <w:rPr>
          <w:spacing w:val="-8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t>Summary</w:t>
      </w:r>
      <w:r w:rsidR="005A25A4">
        <w:t xml:space="preserve"> of </w:t>
      </w:r>
      <w:r>
        <w:t>Respiratory</w:t>
      </w:r>
      <w:r>
        <w:rPr>
          <w:spacing w:val="-9"/>
        </w:rPr>
        <w:t xml:space="preserve"> </w:t>
      </w:r>
      <w:r>
        <w:t>System</w:t>
      </w:r>
      <w:r w:rsidR="005A25A4">
        <w:t>.</w:t>
      </w:r>
    </w:p>
    <w:p w14:paraId="085570F5" w14:textId="2A699856" w:rsidR="005A25A4" w:rsidRDefault="00000000" w:rsidP="005A25A4">
      <w:pPr>
        <w:pStyle w:val="BodyText"/>
        <w:spacing w:line="453" w:lineRule="auto"/>
        <w:ind w:left="990" w:right="780"/>
      </w:pPr>
      <w:r>
        <w:t xml:space="preserve"> </w:t>
      </w:r>
      <w:bookmarkStart w:id="8" w:name="_Hlk166580948"/>
      <w:r w:rsidR="005A25A4">
        <w:t>Source of the curriculum: College of Medicine, University of Kufa according to the integrated curriculum of Leicester University – Medical college.</w:t>
      </w:r>
    </w:p>
    <w:p w14:paraId="50DB1742" w14:textId="77777777" w:rsidR="005A25A4" w:rsidRDefault="005A25A4" w:rsidP="005A25A4">
      <w:pPr>
        <w:pStyle w:val="BodyText"/>
        <w:spacing w:line="453" w:lineRule="auto"/>
        <w:ind w:left="990" w:right="3780"/>
      </w:pPr>
      <w:r>
        <w:rPr>
          <w:spacing w:val="-2"/>
        </w:rPr>
        <w:t>Origination: Al-Zahraa College of Medicine</w:t>
      </w:r>
    </w:p>
    <w:p w14:paraId="001817EC" w14:textId="77777777" w:rsidR="005A25A4" w:rsidRDefault="005A25A4" w:rsidP="005A25A4">
      <w:pPr>
        <w:pStyle w:val="BodyText"/>
        <w:spacing w:before="2"/>
        <w:ind w:left="990"/>
      </w:pPr>
      <w:r>
        <w:rPr>
          <w:spacing w:val="-2"/>
        </w:rPr>
        <w:t>Date: 13/09/2023</w:t>
      </w:r>
    </w:p>
    <w:p w14:paraId="375A5D26" w14:textId="763435CB" w:rsidR="005A25A4" w:rsidRDefault="005A25A4" w:rsidP="007B05D2">
      <w:pPr>
        <w:pStyle w:val="BodyText"/>
        <w:spacing w:before="241" w:line="453" w:lineRule="auto"/>
        <w:ind w:left="990" w:right="4470"/>
      </w:pPr>
      <w:r>
        <w:t>Replacing</w:t>
      </w:r>
      <w:r w:rsidR="007B05D2">
        <w:t xml:space="preserve"> </w:t>
      </w:r>
      <w:r>
        <w:t xml:space="preserve">Document: </w:t>
      </w:r>
      <w:r w:rsidR="007B05D2">
        <w:t>non until review</w:t>
      </w:r>
    </w:p>
    <w:p w14:paraId="20B45F4A" w14:textId="77777777" w:rsidR="005A25A4" w:rsidRDefault="005A25A4" w:rsidP="005A25A4">
      <w:pPr>
        <w:pStyle w:val="BodyText"/>
        <w:spacing w:before="241" w:line="453" w:lineRule="auto"/>
        <w:ind w:left="990" w:right="7358"/>
      </w:pPr>
    </w:p>
    <w:p w14:paraId="42B84AE3" w14:textId="77777777" w:rsidR="005A25A4" w:rsidRDefault="005A25A4" w:rsidP="005A25A4">
      <w:pPr>
        <w:pStyle w:val="BodyText"/>
        <w:spacing w:before="241" w:line="453" w:lineRule="auto"/>
        <w:ind w:left="990" w:right="7358"/>
        <w:rPr>
          <w:spacing w:val="-2"/>
        </w:rPr>
      </w:pPr>
      <w:r>
        <w:rPr>
          <w:spacing w:val="-2"/>
        </w:rPr>
        <w:t>Approved:</w:t>
      </w:r>
    </w:p>
    <w:p w14:paraId="331DB85D" w14:textId="77777777" w:rsidR="005A25A4" w:rsidRDefault="005A25A4" w:rsidP="005A25A4">
      <w:pPr>
        <w:pStyle w:val="BodyText"/>
        <w:spacing w:before="241" w:line="453" w:lineRule="auto"/>
        <w:ind w:left="990" w:right="7358"/>
      </w:pPr>
    </w:p>
    <w:p w14:paraId="16368FB8" w14:textId="77777777" w:rsidR="005A25A4" w:rsidRDefault="005A25A4" w:rsidP="005A25A4">
      <w:pPr>
        <w:pStyle w:val="BodyText"/>
        <w:spacing w:before="2"/>
        <w:ind w:left="990"/>
      </w:pPr>
      <w:r>
        <w:rPr>
          <w:spacing w:val="-2"/>
        </w:rPr>
        <w:t>Date:</w:t>
      </w:r>
    </w:p>
    <w:bookmarkEnd w:id="8"/>
    <w:p w14:paraId="463447B5" w14:textId="77777777" w:rsidR="005A25A4" w:rsidRDefault="005A25A4" w:rsidP="005A25A4">
      <w:pPr>
        <w:pStyle w:val="BodyText"/>
        <w:spacing w:line="453" w:lineRule="auto"/>
        <w:ind w:left="990" w:right="4863"/>
      </w:pPr>
    </w:p>
    <w:p w14:paraId="45939E84" w14:textId="5EAFB7A1" w:rsidR="0014550B" w:rsidRDefault="0014550B" w:rsidP="005A25A4">
      <w:pPr>
        <w:pStyle w:val="BodyText"/>
        <w:spacing w:line="453" w:lineRule="auto"/>
        <w:ind w:left="218" w:right="4415"/>
      </w:pPr>
    </w:p>
    <w:sectPr w:rsidR="0014550B">
      <w:pgSz w:w="11910" w:h="16840"/>
      <w:pgMar w:top="1380" w:right="1200" w:bottom="860" w:left="1200" w:header="60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C525" w14:textId="77777777" w:rsidR="00974EB0" w:rsidRDefault="00974EB0">
      <w:r>
        <w:separator/>
      </w:r>
    </w:p>
  </w:endnote>
  <w:endnote w:type="continuationSeparator" w:id="0">
    <w:p w14:paraId="088D17D6" w14:textId="77777777" w:rsidR="00974EB0" w:rsidRDefault="0097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64BB" w14:textId="77777777" w:rsidR="001455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20D5B7D" wp14:editId="259EE624">
              <wp:simplePos x="0" y="0"/>
              <wp:positionH relativeFrom="page">
                <wp:posOffset>882700</wp:posOffset>
              </wp:positionH>
              <wp:positionV relativeFrom="page">
                <wp:posOffset>10138867</wp:posOffset>
              </wp:positionV>
              <wp:extent cx="5796915" cy="6350"/>
              <wp:effectExtent l="0" t="0" r="13335" b="31750"/>
              <wp:wrapNone/>
              <wp:docPr id="9" name="Graphic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96660" y="6095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9B2142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124A8F" id="Graphic 9" o:spid="_x0000_s1026" style="position:absolute;margin-left:69.5pt;margin-top:798.35pt;width:456.4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" path="m5796660,l,,,6095r5796660,l5796660,xe" fillcolor="#9b2142" strokecolor="#0070c0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0A71BF7" wp14:editId="75E87D5D">
              <wp:simplePos x="0" y="0"/>
              <wp:positionH relativeFrom="page">
                <wp:posOffset>3713098</wp:posOffset>
              </wp:positionH>
              <wp:positionV relativeFrom="page">
                <wp:posOffset>10168457</wp:posOffset>
              </wp:positionV>
              <wp:extent cx="147320" cy="1397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D7F166" w14:textId="77777777" w:rsidR="0014550B" w:rsidRPr="005A25A4" w:rsidRDefault="00000000">
                          <w:pPr>
                            <w:spacing w:line="203" w:lineRule="exact"/>
                            <w:ind w:left="60"/>
                            <w:rPr>
                              <w:color w:val="365F91" w:themeColor="accent1" w:themeShade="BF"/>
                              <w:sz w:val="18"/>
                            </w:rPr>
                          </w:pPr>
                          <w:r w:rsidRPr="005A25A4">
                            <w:rPr>
                              <w:color w:val="365F91" w:themeColor="accent1" w:themeShade="BF"/>
                              <w:spacing w:val="-10"/>
                              <w:sz w:val="18"/>
                            </w:rPr>
                            <w:fldChar w:fldCharType="begin"/>
                          </w:r>
                          <w:r w:rsidRPr="005A25A4">
                            <w:rPr>
                              <w:color w:val="365F91" w:themeColor="accent1" w:themeShade="B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 w:rsidRPr="005A25A4">
                            <w:rPr>
                              <w:color w:val="365F91" w:themeColor="accent1" w:themeShade="BF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Pr="005A25A4">
                            <w:rPr>
                              <w:color w:val="365F91" w:themeColor="accent1" w:themeShade="BF"/>
                              <w:spacing w:val="-10"/>
                              <w:sz w:val="18"/>
                            </w:rPr>
                            <w:t>1</w:t>
                          </w:r>
                          <w:r w:rsidRPr="005A25A4">
                            <w:rPr>
                              <w:color w:val="365F91" w:themeColor="accent1" w:themeShade="B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71BF7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292.35pt;margin-top:800.65pt;width:11.6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" filled="f" stroked="f">
              <v:textbox inset="0,0,0,0">
                <w:txbxContent>
                  <w:p w14:paraId="59D7F166" w14:textId="77777777" w:rsidR="0014550B" w:rsidRPr="005A25A4" w:rsidRDefault="00000000">
                    <w:pPr>
                      <w:spacing w:line="203" w:lineRule="exact"/>
                      <w:ind w:left="60"/>
                      <w:rPr>
                        <w:color w:val="365F91" w:themeColor="accent1" w:themeShade="BF"/>
                        <w:sz w:val="18"/>
                      </w:rPr>
                    </w:pPr>
                    <w:r w:rsidRPr="005A25A4">
                      <w:rPr>
                        <w:color w:val="365F91" w:themeColor="accent1" w:themeShade="BF"/>
                        <w:spacing w:val="-10"/>
                        <w:sz w:val="18"/>
                      </w:rPr>
                      <w:fldChar w:fldCharType="begin"/>
                    </w:r>
                    <w:r w:rsidRPr="005A25A4">
                      <w:rPr>
                        <w:color w:val="365F91" w:themeColor="accent1" w:themeShade="BF"/>
                        <w:spacing w:val="-10"/>
                        <w:sz w:val="18"/>
                      </w:rPr>
                      <w:instrText xml:space="preserve"> PAGE </w:instrText>
                    </w:r>
                    <w:r w:rsidRPr="005A25A4">
                      <w:rPr>
                        <w:color w:val="365F91" w:themeColor="accent1" w:themeShade="BF"/>
                        <w:spacing w:val="-10"/>
                        <w:sz w:val="18"/>
                      </w:rPr>
                      <w:fldChar w:fldCharType="separate"/>
                    </w:r>
                    <w:r w:rsidRPr="005A25A4">
                      <w:rPr>
                        <w:color w:val="365F91" w:themeColor="accent1" w:themeShade="BF"/>
                        <w:spacing w:val="-10"/>
                        <w:sz w:val="18"/>
                      </w:rPr>
                      <w:t>1</w:t>
                    </w:r>
                    <w:r w:rsidRPr="005A25A4">
                      <w:rPr>
                        <w:color w:val="365F91" w:themeColor="accent1" w:themeShade="B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F47C3" w14:textId="77777777" w:rsidR="00974EB0" w:rsidRDefault="00974EB0">
      <w:r>
        <w:separator/>
      </w:r>
    </w:p>
  </w:footnote>
  <w:footnote w:type="continuationSeparator" w:id="0">
    <w:p w14:paraId="20E78D21" w14:textId="77777777" w:rsidR="00974EB0" w:rsidRDefault="0097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CF39" w14:textId="77777777" w:rsidR="005A25A4" w:rsidRDefault="005A25A4" w:rsidP="005A25A4">
    <w:pPr>
      <w:spacing w:line="203" w:lineRule="exact"/>
      <w:ind w:left="20"/>
      <w:rPr>
        <w:color w:val="365F91" w:themeColor="accent1" w:themeShade="BF"/>
        <w:sz w:val="18"/>
      </w:rPr>
    </w:pPr>
    <w:r>
      <w:rPr>
        <w:color w:val="365F91" w:themeColor="accent1" w:themeShade="BF"/>
        <w:sz w:val="18"/>
      </w:rPr>
      <w:t xml:space="preserve">                    </w:t>
    </w:r>
  </w:p>
  <w:p w14:paraId="45972A1E" w14:textId="77777777" w:rsidR="005A25A4" w:rsidRDefault="005A25A4" w:rsidP="005A25A4">
    <w:pPr>
      <w:spacing w:line="203" w:lineRule="exact"/>
      <w:ind w:left="20"/>
      <w:rPr>
        <w:color w:val="365F91" w:themeColor="accent1" w:themeShade="BF"/>
        <w:sz w:val="18"/>
      </w:rPr>
    </w:pPr>
  </w:p>
  <w:p w14:paraId="18B298EC" w14:textId="6F85BCD4" w:rsidR="005A25A4" w:rsidRPr="008E7B91" w:rsidRDefault="005A25A4" w:rsidP="005A25A4">
    <w:pPr>
      <w:spacing w:line="203" w:lineRule="exact"/>
      <w:ind w:left="20"/>
      <w:rPr>
        <w:color w:val="365F91" w:themeColor="accent1" w:themeShade="BF"/>
        <w:sz w:val="18"/>
      </w:rPr>
    </w:pPr>
    <w:r>
      <w:rPr>
        <w:color w:val="365F91" w:themeColor="accent1" w:themeShade="BF"/>
        <w:sz w:val="18"/>
      </w:rPr>
      <w:t xml:space="preserve">            </w:t>
    </w:r>
    <w:r>
      <w:rPr>
        <w:color w:val="365F91" w:themeColor="accent1" w:themeShade="BF"/>
        <w:sz w:val="18"/>
      </w:rPr>
      <w:t xml:space="preserve">  </w:t>
    </w:r>
    <w:r w:rsidRPr="008E7B91">
      <w:rPr>
        <w:color w:val="365F91" w:themeColor="accent1" w:themeShade="BF"/>
        <w:sz w:val="18"/>
      </w:rPr>
      <w:t>Al-Zahraa College of Medicine.</w:t>
    </w:r>
    <w:r>
      <w:rPr>
        <w:color w:val="365F91" w:themeColor="accent1" w:themeShade="BF"/>
        <w:sz w:val="18"/>
      </w:rPr>
      <w:t xml:space="preserve">                                           </w:t>
    </w:r>
    <w:r>
      <w:rPr>
        <w:color w:val="365F91" w:themeColor="accent1" w:themeShade="BF"/>
        <w:sz w:val="18"/>
      </w:rPr>
      <w:t xml:space="preserve">         </w:t>
    </w:r>
    <w:r>
      <w:rPr>
        <w:color w:val="365F91" w:themeColor="accent1" w:themeShade="BF"/>
        <w:sz w:val="18"/>
      </w:rPr>
      <w:t xml:space="preserve">        Module</w:t>
    </w:r>
    <w:r w:rsidRPr="008E7B91">
      <w:rPr>
        <w:color w:val="365F91" w:themeColor="accent1" w:themeShade="BF"/>
        <w:spacing w:val="-4"/>
        <w:sz w:val="18"/>
      </w:rPr>
      <w:t xml:space="preserve"> </w:t>
    </w:r>
    <w:r w:rsidRPr="008E7B91">
      <w:rPr>
        <w:color w:val="365F91" w:themeColor="accent1" w:themeShade="BF"/>
        <w:sz w:val="18"/>
      </w:rPr>
      <w:t>Summary:</w:t>
    </w:r>
    <w:r w:rsidRPr="008E7B91">
      <w:rPr>
        <w:color w:val="365F91" w:themeColor="accent1" w:themeShade="BF"/>
        <w:spacing w:val="-4"/>
        <w:sz w:val="18"/>
      </w:rPr>
      <w:t xml:space="preserve"> </w:t>
    </w:r>
    <w:r>
      <w:rPr>
        <w:color w:val="365F91" w:themeColor="accent1" w:themeShade="BF"/>
        <w:sz w:val="18"/>
      </w:rPr>
      <w:t>Respiratory System</w:t>
    </w:r>
    <w:r>
      <w:rPr>
        <w:color w:val="365F91" w:themeColor="accent1" w:themeShade="BF"/>
        <w:spacing w:val="-2"/>
        <w:sz w:val="18"/>
      </w:rPr>
      <w:t>, 2023</w:t>
    </w:r>
  </w:p>
  <w:p w14:paraId="31039652" w14:textId="6D7812A7" w:rsidR="0014550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5B8FFC9" wp14:editId="3C18A65A">
              <wp:simplePos x="0" y="0"/>
              <wp:positionH relativeFrom="page">
                <wp:posOffset>882700</wp:posOffset>
              </wp:positionH>
              <wp:positionV relativeFrom="page">
                <wp:posOffset>873251</wp:posOffset>
              </wp:positionV>
              <wp:extent cx="5796915" cy="6350"/>
              <wp:effectExtent l="0" t="0" r="13335" b="3175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69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6915" h="6350">
                            <a:moveTo>
                              <a:pt x="579666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96660" y="6096"/>
                            </a:lnTo>
                            <a:lnTo>
                              <a:pt x="5796660" y="0"/>
                            </a:lnTo>
                            <a:close/>
                          </a:path>
                        </a:pathLst>
                      </a:custGeom>
                      <a:solidFill>
                        <a:srgbClr val="9B2142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157CB2" id="Graphic 7" o:spid="_x0000_s1026" style="position:absolute;margin-left:69.5pt;margin-top:68.75pt;width:456.4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6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" path="m5796660,l,,,6096r5796660,l5796660,xe" fillcolor="#9b2142" strokecolor="#0070c0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F2884"/>
    <w:multiLevelType w:val="hybridMultilevel"/>
    <w:tmpl w:val="66AE89FE"/>
    <w:lvl w:ilvl="0" w:tplc="56B82E2C">
      <w:start w:val="1"/>
      <w:numFmt w:val="decimal"/>
      <w:lvlText w:val="%1."/>
      <w:lvlJc w:val="left"/>
      <w:pPr>
        <w:ind w:left="437" w:hanging="219"/>
        <w:jc w:val="left"/>
      </w:pPr>
      <w:rPr>
        <w:rFonts w:ascii="Carlito" w:eastAsia="Carlito" w:hAnsi="Carlito" w:cs="Carlito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0B62322">
      <w:start w:val="1"/>
      <w:numFmt w:val="lowerLetter"/>
      <w:lvlText w:val="%2)"/>
      <w:lvlJc w:val="left"/>
      <w:pPr>
        <w:ind w:left="1161" w:hanging="223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2DFA4D46">
      <w:numFmt w:val="bullet"/>
      <w:lvlText w:val="•"/>
      <w:lvlJc w:val="left"/>
      <w:pPr>
        <w:ind w:left="2087" w:hanging="223"/>
      </w:pPr>
      <w:rPr>
        <w:rFonts w:hint="default"/>
        <w:lang w:val="en-US" w:eastAsia="en-US" w:bidi="ar-SA"/>
      </w:rPr>
    </w:lvl>
    <w:lvl w:ilvl="3" w:tplc="0460164C">
      <w:numFmt w:val="bullet"/>
      <w:lvlText w:val="•"/>
      <w:lvlJc w:val="left"/>
      <w:pPr>
        <w:ind w:left="3014" w:hanging="223"/>
      </w:pPr>
      <w:rPr>
        <w:rFonts w:hint="default"/>
        <w:lang w:val="en-US" w:eastAsia="en-US" w:bidi="ar-SA"/>
      </w:rPr>
    </w:lvl>
    <w:lvl w:ilvl="4" w:tplc="DF92977A">
      <w:numFmt w:val="bullet"/>
      <w:lvlText w:val="•"/>
      <w:lvlJc w:val="left"/>
      <w:pPr>
        <w:ind w:left="3942" w:hanging="223"/>
      </w:pPr>
      <w:rPr>
        <w:rFonts w:hint="default"/>
        <w:lang w:val="en-US" w:eastAsia="en-US" w:bidi="ar-SA"/>
      </w:rPr>
    </w:lvl>
    <w:lvl w:ilvl="5" w:tplc="D0921E7E">
      <w:numFmt w:val="bullet"/>
      <w:lvlText w:val="•"/>
      <w:lvlJc w:val="left"/>
      <w:pPr>
        <w:ind w:left="4869" w:hanging="223"/>
      </w:pPr>
      <w:rPr>
        <w:rFonts w:hint="default"/>
        <w:lang w:val="en-US" w:eastAsia="en-US" w:bidi="ar-SA"/>
      </w:rPr>
    </w:lvl>
    <w:lvl w:ilvl="6" w:tplc="12DA7D5C">
      <w:numFmt w:val="bullet"/>
      <w:lvlText w:val="•"/>
      <w:lvlJc w:val="left"/>
      <w:pPr>
        <w:ind w:left="5796" w:hanging="223"/>
      </w:pPr>
      <w:rPr>
        <w:rFonts w:hint="default"/>
        <w:lang w:val="en-US" w:eastAsia="en-US" w:bidi="ar-SA"/>
      </w:rPr>
    </w:lvl>
    <w:lvl w:ilvl="7" w:tplc="C1706776">
      <w:numFmt w:val="bullet"/>
      <w:lvlText w:val="•"/>
      <w:lvlJc w:val="left"/>
      <w:pPr>
        <w:ind w:left="6724" w:hanging="223"/>
      </w:pPr>
      <w:rPr>
        <w:rFonts w:hint="default"/>
        <w:lang w:val="en-US" w:eastAsia="en-US" w:bidi="ar-SA"/>
      </w:rPr>
    </w:lvl>
    <w:lvl w:ilvl="8" w:tplc="B8226BCC">
      <w:numFmt w:val="bullet"/>
      <w:lvlText w:val="•"/>
      <w:lvlJc w:val="left"/>
      <w:pPr>
        <w:ind w:left="7651" w:hanging="223"/>
      </w:pPr>
      <w:rPr>
        <w:rFonts w:hint="default"/>
        <w:lang w:val="en-US" w:eastAsia="en-US" w:bidi="ar-SA"/>
      </w:rPr>
    </w:lvl>
  </w:abstractNum>
  <w:abstractNum w:abstractNumId="1" w15:restartNumberingAfterBreak="0">
    <w:nsid w:val="332714F4"/>
    <w:multiLevelType w:val="hybridMultilevel"/>
    <w:tmpl w:val="D2546010"/>
    <w:lvl w:ilvl="0" w:tplc="5CF0CCFE">
      <w:start w:val="2"/>
      <w:numFmt w:val="bullet"/>
      <w:lvlText w:val="-"/>
      <w:lvlJc w:val="left"/>
      <w:pPr>
        <w:ind w:left="1298" w:hanging="360"/>
      </w:pPr>
      <w:rPr>
        <w:rFonts w:ascii="Carlito" w:eastAsia="Carlito" w:hAnsi="Carlito" w:cs="Carlito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44006CB5"/>
    <w:multiLevelType w:val="hybridMultilevel"/>
    <w:tmpl w:val="6B4A7AEE"/>
    <w:lvl w:ilvl="0" w:tplc="9C1A3EEA">
      <w:start w:val="12"/>
      <w:numFmt w:val="decimal"/>
      <w:lvlText w:val="%1."/>
      <w:lvlJc w:val="left"/>
      <w:pPr>
        <w:ind w:left="549" w:hanging="33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BE8DB4">
      <w:start w:val="1"/>
      <w:numFmt w:val="lowerLetter"/>
      <w:lvlText w:val="%2)"/>
      <w:lvlJc w:val="left"/>
      <w:pPr>
        <w:ind w:left="938" w:hanging="223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BAE1EFC">
      <w:numFmt w:val="bullet"/>
      <w:lvlText w:val="•"/>
      <w:lvlJc w:val="left"/>
      <w:pPr>
        <w:ind w:left="1891" w:hanging="223"/>
      </w:pPr>
      <w:rPr>
        <w:rFonts w:hint="default"/>
        <w:lang w:val="en-US" w:eastAsia="en-US" w:bidi="ar-SA"/>
      </w:rPr>
    </w:lvl>
    <w:lvl w:ilvl="3" w:tplc="02060532">
      <w:numFmt w:val="bullet"/>
      <w:lvlText w:val="•"/>
      <w:lvlJc w:val="left"/>
      <w:pPr>
        <w:ind w:left="2843" w:hanging="223"/>
      </w:pPr>
      <w:rPr>
        <w:rFonts w:hint="default"/>
        <w:lang w:val="en-US" w:eastAsia="en-US" w:bidi="ar-SA"/>
      </w:rPr>
    </w:lvl>
    <w:lvl w:ilvl="4" w:tplc="92EC03C6">
      <w:numFmt w:val="bullet"/>
      <w:lvlText w:val="•"/>
      <w:lvlJc w:val="left"/>
      <w:pPr>
        <w:ind w:left="3795" w:hanging="223"/>
      </w:pPr>
      <w:rPr>
        <w:rFonts w:hint="default"/>
        <w:lang w:val="en-US" w:eastAsia="en-US" w:bidi="ar-SA"/>
      </w:rPr>
    </w:lvl>
    <w:lvl w:ilvl="5" w:tplc="FEC43EA0">
      <w:numFmt w:val="bullet"/>
      <w:lvlText w:val="•"/>
      <w:lvlJc w:val="left"/>
      <w:pPr>
        <w:ind w:left="4747" w:hanging="223"/>
      </w:pPr>
      <w:rPr>
        <w:rFonts w:hint="default"/>
        <w:lang w:val="en-US" w:eastAsia="en-US" w:bidi="ar-SA"/>
      </w:rPr>
    </w:lvl>
    <w:lvl w:ilvl="6" w:tplc="F9327F02">
      <w:numFmt w:val="bullet"/>
      <w:lvlText w:val="•"/>
      <w:lvlJc w:val="left"/>
      <w:pPr>
        <w:ind w:left="5699" w:hanging="223"/>
      </w:pPr>
      <w:rPr>
        <w:rFonts w:hint="default"/>
        <w:lang w:val="en-US" w:eastAsia="en-US" w:bidi="ar-SA"/>
      </w:rPr>
    </w:lvl>
    <w:lvl w:ilvl="7" w:tplc="020E11FA">
      <w:numFmt w:val="bullet"/>
      <w:lvlText w:val="•"/>
      <w:lvlJc w:val="left"/>
      <w:pPr>
        <w:ind w:left="6650" w:hanging="223"/>
      </w:pPr>
      <w:rPr>
        <w:rFonts w:hint="default"/>
        <w:lang w:val="en-US" w:eastAsia="en-US" w:bidi="ar-SA"/>
      </w:rPr>
    </w:lvl>
    <w:lvl w:ilvl="8" w:tplc="03620156">
      <w:numFmt w:val="bullet"/>
      <w:lvlText w:val="•"/>
      <w:lvlJc w:val="left"/>
      <w:pPr>
        <w:ind w:left="7602" w:hanging="223"/>
      </w:pPr>
      <w:rPr>
        <w:rFonts w:hint="default"/>
        <w:lang w:val="en-US" w:eastAsia="en-US" w:bidi="ar-SA"/>
      </w:rPr>
    </w:lvl>
  </w:abstractNum>
  <w:abstractNum w:abstractNumId="3" w15:restartNumberingAfterBreak="0">
    <w:nsid w:val="60D51782"/>
    <w:multiLevelType w:val="hybridMultilevel"/>
    <w:tmpl w:val="CFFA58F0"/>
    <w:lvl w:ilvl="0" w:tplc="5FE43E4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87F1272"/>
    <w:multiLevelType w:val="hybridMultilevel"/>
    <w:tmpl w:val="9CAC0F74"/>
    <w:lvl w:ilvl="0" w:tplc="17906146">
      <w:start w:val="20"/>
      <w:numFmt w:val="decimal"/>
      <w:lvlText w:val="%1."/>
      <w:lvlJc w:val="left"/>
      <w:pPr>
        <w:ind w:left="218" w:hanging="32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94F662">
      <w:numFmt w:val="bullet"/>
      <w:lvlText w:val="•"/>
      <w:lvlJc w:val="left"/>
      <w:pPr>
        <w:ind w:left="1148" w:hanging="329"/>
      </w:pPr>
      <w:rPr>
        <w:rFonts w:hint="default"/>
        <w:lang w:val="en-US" w:eastAsia="en-US" w:bidi="ar-SA"/>
      </w:rPr>
    </w:lvl>
    <w:lvl w:ilvl="2" w:tplc="9E246CAC">
      <w:numFmt w:val="bullet"/>
      <w:lvlText w:val="•"/>
      <w:lvlJc w:val="left"/>
      <w:pPr>
        <w:ind w:left="2077" w:hanging="329"/>
      </w:pPr>
      <w:rPr>
        <w:rFonts w:hint="default"/>
        <w:lang w:val="en-US" w:eastAsia="en-US" w:bidi="ar-SA"/>
      </w:rPr>
    </w:lvl>
    <w:lvl w:ilvl="3" w:tplc="9E1889F4">
      <w:numFmt w:val="bullet"/>
      <w:lvlText w:val="•"/>
      <w:lvlJc w:val="left"/>
      <w:pPr>
        <w:ind w:left="3005" w:hanging="329"/>
      </w:pPr>
      <w:rPr>
        <w:rFonts w:hint="default"/>
        <w:lang w:val="en-US" w:eastAsia="en-US" w:bidi="ar-SA"/>
      </w:rPr>
    </w:lvl>
    <w:lvl w:ilvl="4" w:tplc="E8FCCF20">
      <w:numFmt w:val="bullet"/>
      <w:lvlText w:val="•"/>
      <w:lvlJc w:val="left"/>
      <w:pPr>
        <w:ind w:left="3934" w:hanging="329"/>
      </w:pPr>
      <w:rPr>
        <w:rFonts w:hint="default"/>
        <w:lang w:val="en-US" w:eastAsia="en-US" w:bidi="ar-SA"/>
      </w:rPr>
    </w:lvl>
    <w:lvl w:ilvl="5" w:tplc="BEE4E9CA">
      <w:numFmt w:val="bullet"/>
      <w:lvlText w:val="•"/>
      <w:lvlJc w:val="left"/>
      <w:pPr>
        <w:ind w:left="4863" w:hanging="329"/>
      </w:pPr>
      <w:rPr>
        <w:rFonts w:hint="default"/>
        <w:lang w:val="en-US" w:eastAsia="en-US" w:bidi="ar-SA"/>
      </w:rPr>
    </w:lvl>
    <w:lvl w:ilvl="6" w:tplc="7BEC69E8">
      <w:numFmt w:val="bullet"/>
      <w:lvlText w:val="•"/>
      <w:lvlJc w:val="left"/>
      <w:pPr>
        <w:ind w:left="5791" w:hanging="329"/>
      </w:pPr>
      <w:rPr>
        <w:rFonts w:hint="default"/>
        <w:lang w:val="en-US" w:eastAsia="en-US" w:bidi="ar-SA"/>
      </w:rPr>
    </w:lvl>
    <w:lvl w:ilvl="7" w:tplc="7A4AE15C">
      <w:numFmt w:val="bullet"/>
      <w:lvlText w:val="•"/>
      <w:lvlJc w:val="left"/>
      <w:pPr>
        <w:ind w:left="6720" w:hanging="329"/>
      </w:pPr>
      <w:rPr>
        <w:rFonts w:hint="default"/>
        <w:lang w:val="en-US" w:eastAsia="en-US" w:bidi="ar-SA"/>
      </w:rPr>
    </w:lvl>
    <w:lvl w:ilvl="8" w:tplc="0E16BC4A">
      <w:numFmt w:val="bullet"/>
      <w:lvlText w:val="•"/>
      <w:lvlJc w:val="left"/>
      <w:pPr>
        <w:ind w:left="7649" w:hanging="329"/>
      </w:pPr>
      <w:rPr>
        <w:rFonts w:hint="default"/>
        <w:lang w:val="en-US" w:eastAsia="en-US" w:bidi="ar-SA"/>
      </w:rPr>
    </w:lvl>
  </w:abstractNum>
  <w:abstractNum w:abstractNumId="5" w15:restartNumberingAfterBreak="0">
    <w:nsid w:val="6B3E6F6A"/>
    <w:multiLevelType w:val="hybridMultilevel"/>
    <w:tmpl w:val="B5F65170"/>
    <w:lvl w:ilvl="0" w:tplc="A024014E">
      <w:start w:val="1"/>
      <w:numFmt w:val="decimal"/>
      <w:lvlText w:val="%1"/>
      <w:lvlJc w:val="left"/>
      <w:pPr>
        <w:ind w:left="650" w:hanging="43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color w:val="365F91" w:themeColor="accent1" w:themeShade="BF"/>
        <w:spacing w:val="0"/>
        <w:w w:val="100"/>
        <w:sz w:val="28"/>
        <w:szCs w:val="28"/>
        <w:lang w:val="en-US" w:eastAsia="en-US" w:bidi="ar-SA"/>
      </w:rPr>
    </w:lvl>
    <w:lvl w:ilvl="1" w:tplc="25D6FDEC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99AB13C">
      <w:numFmt w:val="bullet"/>
      <w:lvlText w:val="o"/>
      <w:lvlJc w:val="left"/>
      <w:pPr>
        <w:ind w:left="16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B94AEC84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plc="3558ED6E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3C107BA2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6" w:tplc="5234E51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7" w:tplc="0D722B54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B6B4CE4A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153C80"/>
    <w:multiLevelType w:val="hybridMultilevel"/>
    <w:tmpl w:val="84D8F760"/>
    <w:lvl w:ilvl="0" w:tplc="623E4318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38171612">
    <w:abstractNumId w:val="4"/>
  </w:num>
  <w:num w:numId="2" w16cid:durableId="681246736">
    <w:abstractNumId w:val="2"/>
  </w:num>
  <w:num w:numId="3" w16cid:durableId="180901607">
    <w:abstractNumId w:val="0"/>
  </w:num>
  <w:num w:numId="4" w16cid:durableId="1521969690">
    <w:abstractNumId w:val="5"/>
  </w:num>
  <w:num w:numId="5" w16cid:durableId="64492983">
    <w:abstractNumId w:val="6"/>
  </w:num>
  <w:num w:numId="6" w16cid:durableId="5712969">
    <w:abstractNumId w:val="3"/>
  </w:num>
  <w:num w:numId="7" w16cid:durableId="4125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0B"/>
    <w:rsid w:val="0014550B"/>
    <w:rsid w:val="005A25A4"/>
    <w:rsid w:val="007B05D2"/>
    <w:rsid w:val="0094063E"/>
    <w:rsid w:val="00974EB0"/>
    <w:rsid w:val="00C2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EC25E"/>
  <w15:docId w15:val="{19A8DAC5-B183-4631-A683-B9550700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1"/>
      <w:ind w:left="650" w:hanging="432"/>
      <w:outlineLvl w:val="0"/>
    </w:pPr>
    <w:rPr>
      <w:i/>
      <w:i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18"/>
      <w:ind w:left="317"/>
    </w:pPr>
    <w:rPr>
      <w:b/>
      <w:bCs/>
      <w:sz w:val="136"/>
      <w:szCs w:val="136"/>
    </w:rPr>
  </w:style>
  <w:style w:type="paragraph" w:styleId="ListParagraph">
    <w:name w:val="List Paragraph"/>
    <w:basedOn w:val="Normal"/>
    <w:uiPriority w:val="1"/>
    <w:qFormat/>
    <w:pPr>
      <w:ind w:left="9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2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5A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5A2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5A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ath.uiowa.edu/virtualslidebox/nlm_histology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athcal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tanatomy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Summary: Respiratory System</dc:title>
  <dc:creator>torben.kuseler</dc:creator>
  <cp:lastModifiedBy>Hussein Abdul-Sada</cp:lastModifiedBy>
  <cp:revision>4</cp:revision>
  <dcterms:created xsi:type="dcterms:W3CDTF">2024-05-14T20:07:00Z</dcterms:created>
  <dcterms:modified xsi:type="dcterms:W3CDTF">2024-05-14T20:22:00Z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2024-05-14T00:00:00Z</vt:filetime>
  </property>
  <property fmtid="{D5CDD505-2E9C-101B-9397-08002B2CF9AE}" pid="5" name="Producer">
    <vt:lpwstr>3-Heights(TM) PDF Security Shell 4.8.25.2 (http://www.pdf-tools.com)</vt:lpwstr>
  </property>
</Properties>
</file>